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C7" w:rsidRPr="002E46C7" w:rsidRDefault="002E46C7" w:rsidP="002E46C7">
      <w:pPr>
        <w:pStyle w:val="Heading2"/>
        <w:spacing w:before="0" w:line="360" w:lineRule="auto"/>
        <w:jc w:val="center"/>
      </w:pPr>
      <w:bookmarkStart w:id="0" w:name="_Toc3328459"/>
      <w:bookmarkStart w:id="1" w:name="_Toc3412385"/>
      <w:bookmarkStart w:id="2" w:name="_Toc3413613"/>
      <w:bookmarkStart w:id="3" w:name="_Toc3413929"/>
      <w:r w:rsidRPr="002E46C7">
        <w:t xml:space="preserve">TÌM HIỂU BIỆN PHÁP TRÁNH THAI BẰNG BAO CAO </w:t>
      </w:r>
      <w:bookmarkEnd w:id="0"/>
      <w:bookmarkEnd w:id="1"/>
      <w:bookmarkEnd w:id="2"/>
      <w:bookmarkEnd w:id="3"/>
      <w:r w:rsidRPr="002E46C7">
        <w:t>SU</w:t>
      </w:r>
    </w:p>
    <w:p w:rsidR="002E46C7" w:rsidRPr="002E46C7" w:rsidRDefault="002E46C7" w:rsidP="002E46C7">
      <w:pPr>
        <w:spacing w:after="0" w:line="360" w:lineRule="auto"/>
        <w:ind w:firstLine="720"/>
        <w:jc w:val="both"/>
        <w:rPr>
          <w:rFonts w:cs="Times New Roman"/>
          <w:szCs w:val="26"/>
        </w:rPr>
      </w:pP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(BCS) </w:t>
      </w:r>
      <w:proofErr w:type="spellStart"/>
      <w:r w:rsidRPr="002E46C7">
        <w:rPr>
          <w:rFonts w:cs="Times New Roman"/>
          <w:szCs w:val="26"/>
        </w:rPr>
        <w:t>là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biện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pháp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duy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kép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vừa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mang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thai</w:t>
      </w:r>
      <w:proofErr w:type="spellEnd"/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vừa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phòng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bệnh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lây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truyền</w:t>
      </w:r>
      <w:proofErr w:type="spellEnd"/>
      <w:r w:rsidRPr="002E46C7">
        <w:rPr>
          <w:rFonts w:cs="Times New Roman"/>
          <w:szCs w:val="26"/>
        </w:rPr>
        <w:t xml:space="preserve"> qua </w:t>
      </w:r>
      <w:proofErr w:type="spellStart"/>
      <w:r w:rsidRPr="002E46C7">
        <w:rPr>
          <w:rFonts w:cs="Times New Roman"/>
          <w:szCs w:val="26"/>
        </w:rPr>
        <w:t>đường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tình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dục</w:t>
      </w:r>
      <w:proofErr w:type="spellEnd"/>
      <w:r w:rsidRPr="002E46C7">
        <w:rPr>
          <w:rFonts w:cs="Times New Roman"/>
          <w:szCs w:val="26"/>
        </w:rPr>
        <w:t xml:space="preserve">. </w:t>
      </w:r>
      <w:proofErr w:type="spellStart"/>
      <w:proofErr w:type="gramStart"/>
      <w:r w:rsidRPr="002E46C7">
        <w:rPr>
          <w:rFonts w:cs="Times New Roman"/>
          <w:szCs w:val="26"/>
        </w:rPr>
        <w:t>Để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được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hiệu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quả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nhất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cần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đúng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cách</w:t>
      </w:r>
      <w:proofErr w:type="spellEnd"/>
      <w:r w:rsidRPr="002E46C7">
        <w:rPr>
          <w:rFonts w:cs="Times New Roman"/>
          <w:szCs w:val="26"/>
        </w:rPr>
        <w:t xml:space="preserve"> ở </w:t>
      </w:r>
      <w:proofErr w:type="spellStart"/>
      <w:r w:rsidRPr="002E46C7">
        <w:rPr>
          <w:rFonts w:cs="Times New Roman"/>
          <w:szCs w:val="26"/>
        </w:rPr>
        <w:t>tất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cả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lần</w:t>
      </w:r>
      <w:proofErr w:type="spellEnd"/>
      <w:r w:rsidRPr="002E46C7">
        <w:rPr>
          <w:rFonts w:cs="Times New Roman"/>
          <w:szCs w:val="26"/>
        </w:rPr>
        <w:t xml:space="preserve"> QHTT.</w:t>
      </w:r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Ngoài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ra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cần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sự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hợp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giữa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nam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giới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nữ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giới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một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số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người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cảm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giảm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khoái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cảm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quan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hệ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tình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dục</w:t>
      </w:r>
      <w:proofErr w:type="spellEnd"/>
      <w:r w:rsidRPr="002E46C7">
        <w:rPr>
          <w:rFonts w:cs="Times New Roman"/>
          <w:szCs w:val="26"/>
        </w:rPr>
        <w:t xml:space="preserve"> </w:t>
      </w:r>
      <w:r w:rsidRPr="002E46C7">
        <w:rPr>
          <w:rFonts w:cs="Times New Roman"/>
          <w:szCs w:val="26"/>
        </w:rPr>
        <w:fldChar w:fldCharType="begin"/>
      </w:r>
      <w:r w:rsidRPr="002E46C7">
        <w:rPr>
          <w:rFonts w:cs="Times New Roman"/>
          <w:szCs w:val="26"/>
        </w:rPr>
        <w:instrText xml:space="preserve"> ADDIN EN.CITE &lt;EndNote&gt;&lt;Cite&gt;&lt;Author&gt;KHHGĐ&lt;/Author&gt;&lt;Year&gt;2017&lt;/Year&gt;&lt;RecNum&gt;13&lt;/RecNum&gt;&lt;DisplayText&gt;[1]&lt;/DisplayText&gt;&lt;record&gt;&lt;rec-number&gt;13&lt;/rec-number&gt;&lt;foreign-keys&gt;&lt;key app="EN" db-id="x5pa905ft9tspbeefsqxefzizew0erdxr9vt" timestamp="1548258246"&gt;13&lt;/key&gt;&lt;/foreign-keys&gt;&lt;ref-type name="Journal Article"&gt;17&lt;/ref-type&gt;&lt;contributors&gt;&lt;authors&gt;&lt;author&gt;Tổng cục dân số- KHHGĐ&lt;/author&gt;&lt;/authors&gt;&lt;/contributors&gt;&lt;titles&gt;&lt;title&gt;Tài liệu tư vấn về các phương tiện tránh thai&lt;/title&gt;&lt;/titles&gt;&lt;dates&gt;&lt;year&gt;2017&lt;/year&gt;&lt;/dates&gt;&lt;urls&gt;&lt;/urls&gt;&lt;/record&gt;&lt;/Cite&gt;&lt;/EndNote&gt;</w:instrText>
      </w:r>
      <w:r w:rsidRPr="002E46C7">
        <w:rPr>
          <w:rFonts w:cs="Times New Roman"/>
          <w:szCs w:val="26"/>
        </w:rPr>
        <w:fldChar w:fldCharType="separate"/>
      </w:r>
      <w:r w:rsidRPr="002E46C7">
        <w:rPr>
          <w:rFonts w:cs="Times New Roman"/>
          <w:noProof/>
          <w:szCs w:val="26"/>
        </w:rPr>
        <w:t>[</w:t>
      </w:r>
      <w:hyperlink w:anchor="_ENREF_1" w:tooltip="KHHGĐ, 2017 #13" w:history="1">
        <w:r w:rsidRPr="002E46C7">
          <w:rPr>
            <w:rFonts w:cs="Times New Roman"/>
            <w:noProof/>
            <w:szCs w:val="26"/>
          </w:rPr>
          <w:t>1</w:t>
        </w:r>
      </w:hyperlink>
      <w:r w:rsidRPr="002E46C7">
        <w:rPr>
          <w:rFonts w:cs="Times New Roman"/>
          <w:noProof/>
          <w:szCs w:val="26"/>
        </w:rPr>
        <w:t>]</w:t>
      </w:r>
      <w:r w:rsidRPr="002E46C7">
        <w:rPr>
          <w:rFonts w:cs="Times New Roman"/>
          <w:szCs w:val="26"/>
        </w:rPr>
        <w:fldChar w:fldCharType="end"/>
      </w:r>
      <w:r w:rsidRPr="002E46C7">
        <w:rPr>
          <w:rFonts w:cs="Times New Roman"/>
          <w:szCs w:val="26"/>
        </w:rPr>
        <w:t xml:space="preserve">. </w:t>
      </w:r>
      <w:proofErr w:type="spellStart"/>
      <w:r w:rsidRPr="002E46C7">
        <w:rPr>
          <w:rFonts w:cs="Times New Roman"/>
          <w:szCs w:val="26"/>
        </w:rPr>
        <w:t>Nếu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BCS </w:t>
      </w:r>
      <w:proofErr w:type="spellStart"/>
      <w:r w:rsidRPr="002E46C7">
        <w:rPr>
          <w:rFonts w:cs="Times New Roman"/>
          <w:szCs w:val="26"/>
        </w:rPr>
        <w:t>đúng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khả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năng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thai</w:t>
      </w:r>
      <w:proofErr w:type="spellEnd"/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là</w:t>
      </w:r>
      <w:proofErr w:type="spellEnd"/>
      <w:r w:rsidRPr="002E46C7">
        <w:rPr>
          <w:rFonts w:cs="Times New Roman"/>
          <w:szCs w:val="26"/>
        </w:rPr>
        <w:t xml:space="preserve"> 3% (</w:t>
      </w:r>
      <w:proofErr w:type="spellStart"/>
      <w:r w:rsidRPr="002E46C7">
        <w:rPr>
          <w:rFonts w:cs="Times New Roman"/>
          <w:szCs w:val="26"/>
        </w:rPr>
        <w:t>thất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bại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đặc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hiệu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của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pháp</w:t>
      </w:r>
      <w:proofErr w:type="spellEnd"/>
      <w:r w:rsidRPr="002E46C7">
        <w:rPr>
          <w:rFonts w:cs="Times New Roman"/>
          <w:szCs w:val="26"/>
        </w:rPr>
        <w:t xml:space="preserve">). </w:t>
      </w:r>
      <w:proofErr w:type="spellStart"/>
      <w:r w:rsidRPr="002E46C7">
        <w:rPr>
          <w:rFonts w:cs="Times New Roman"/>
          <w:szCs w:val="26"/>
        </w:rPr>
        <w:t>Tuy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nhiên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nếu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đúng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thường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xuyên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tỷ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lệ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này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đến</w:t>
      </w:r>
      <w:proofErr w:type="spellEnd"/>
      <w:r w:rsidRPr="002E46C7">
        <w:rPr>
          <w:rFonts w:cs="Times New Roman"/>
          <w:szCs w:val="26"/>
        </w:rPr>
        <w:t xml:space="preserve"> 14% (</w:t>
      </w:r>
      <w:proofErr w:type="spellStart"/>
      <w:r w:rsidRPr="002E46C7">
        <w:rPr>
          <w:rFonts w:cs="Times New Roman"/>
          <w:szCs w:val="26"/>
        </w:rPr>
        <w:t>thất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bại</w:t>
      </w:r>
      <w:proofErr w:type="spellEnd"/>
      <w:r w:rsidRPr="002E46C7">
        <w:rPr>
          <w:rFonts w:cs="Times New Roman"/>
          <w:szCs w:val="26"/>
        </w:rPr>
        <w:t xml:space="preserve"> do </w:t>
      </w:r>
      <w:proofErr w:type="spellStart"/>
      <w:r w:rsidRPr="002E46C7">
        <w:rPr>
          <w:rFonts w:cs="Times New Roman"/>
          <w:szCs w:val="26"/>
        </w:rPr>
        <w:t>người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) </w:t>
      </w:r>
      <w:r w:rsidRPr="002E46C7">
        <w:rPr>
          <w:rFonts w:cs="Times New Roman"/>
          <w:szCs w:val="26"/>
        </w:rPr>
        <w:fldChar w:fldCharType="begin"/>
      </w:r>
      <w:r w:rsidRPr="002E46C7">
        <w:rPr>
          <w:rFonts w:cs="Times New Roman"/>
          <w:szCs w:val="26"/>
        </w:rPr>
        <w:instrText xml:space="preserve"> ADDIN EN.CITE &lt;EndNote&gt;&lt;Cite&gt;&lt;Author&gt;Phong&lt;/Author&gt;&lt;Year&gt;2017&lt;/Year&gt;&lt;RecNum&gt;7&lt;/RecNum&gt;&lt;DisplayText&gt;[2]&lt;/DisplayText&gt;&lt;record&gt;&lt;rec-number&gt;7&lt;/rec-number&gt;&lt;foreign-keys&gt;&lt;key app="EN" db-id="x5pa905ft9tspbeefsqxefzizew0erdxr9vt" timestamp="1547735508"&gt;7&lt;/key&gt;&lt;/foreign-keys&gt;&lt;ref-type name="Journal Article"&gt;17&lt;/ref-type&gt;&lt;contributors&gt;&lt;authors&gt;&lt;author&gt;Nguyễn Thanh Phong&lt;/author&gt;&lt;/authors&gt;&lt;/contributors&gt;&lt;titles&gt;&lt;title&gt;Nghiên cứu kiến thức, thái độ và thực hành về các biện pháp tránh thai của sinh viên một số trường đại học/ cao đẳng thành phố Hà Nội và hiệu quả giải pháp can thiệp&lt;/title&gt;&lt;/titles&gt;&lt;dates&gt;&lt;year&gt;2017&lt;/year&gt;&lt;/dates&gt;&lt;urls&gt;&lt;/urls&gt;&lt;/record&gt;&lt;/Cite&gt;&lt;/EndNote&gt;</w:instrText>
      </w:r>
      <w:r w:rsidRPr="002E46C7">
        <w:rPr>
          <w:rFonts w:cs="Times New Roman"/>
          <w:szCs w:val="26"/>
        </w:rPr>
        <w:fldChar w:fldCharType="separate"/>
      </w:r>
      <w:r w:rsidRPr="002E46C7">
        <w:rPr>
          <w:rFonts w:cs="Times New Roman"/>
          <w:noProof/>
          <w:szCs w:val="26"/>
        </w:rPr>
        <w:t>[</w:t>
      </w:r>
      <w:hyperlink w:anchor="_ENREF_2" w:tooltip="Phong, 2017 #7" w:history="1">
        <w:r w:rsidRPr="002E46C7">
          <w:rPr>
            <w:rFonts w:cs="Times New Roman"/>
            <w:noProof/>
            <w:szCs w:val="26"/>
          </w:rPr>
          <w:t>2</w:t>
        </w:r>
      </w:hyperlink>
      <w:r w:rsidRPr="002E46C7">
        <w:rPr>
          <w:rFonts w:cs="Times New Roman"/>
          <w:noProof/>
          <w:szCs w:val="26"/>
        </w:rPr>
        <w:t>]</w:t>
      </w:r>
      <w:r w:rsidRPr="002E46C7">
        <w:rPr>
          <w:rFonts w:cs="Times New Roman"/>
          <w:szCs w:val="26"/>
        </w:rPr>
        <w:fldChar w:fldCharType="end"/>
      </w:r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hai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loại</w:t>
      </w:r>
      <w:proofErr w:type="spellEnd"/>
      <w:r w:rsidRPr="002E46C7">
        <w:rPr>
          <w:rFonts w:cs="Times New Roman"/>
          <w:szCs w:val="26"/>
        </w:rPr>
        <w:t xml:space="preserve">: </w:t>
      </w:r>
      <w:proofErr w:type="spellStart"/>
      <w:r w:rsidRPr="002E46C7">
        <w:rPr>
          <w:rFonts w:cs="Times New Roman"/>
          <w:szCs w:val="26"/>
        </w:rPr>
        <w:t>loại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nam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loại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nữ</w:t>
      </w:r>
      <w:proofErr w:type="spellEnd"/>
      <w:r w:rsidRPr="002E46C7">
        <w:rPr>
          <w:rFonts w:cs="Times New Roman"/>
          <w:szCs w:val="26"/>
        </w:rPr>
        <w:t xml:space="preserve"> </w:t>
      </w:r>
      <w:r w:rsidRPr="002E46C7">
        <w:rPr>
          <w:rFonts w:cs="Times New Roman"/>
          <w:szCs w:val="26"/>
        </w:rPr>
        <w:fldChar w:fldCharType="begin"/>
      </w:r>
      <w:r w:rsidRPr="002E46C7">
        <w:rPr>
          <w:rFonts w:cs="Times New Roman"/>
          <w:szCs w:val="26"/>
        </w:rPr>
        <w:instrText xml:space="preserve"> ADDIN EN.CITE &lt;EndNote&gt;&lt;Cite&gt;&lt;Author&gt;Tế&lt;/Author&gt;&lt;Year&gt;2016&lt;/Year&gt;&lt;RecNum&gt;12&lt;/RecNum&gt;&lt;DisplayText&gt;[3]&lt;/DisplayText&gt;&lt;record&gt;&lt;rec-number&gt;12&lt;/rec-number&gt;&lt;foreign-keys&gt;&lt;key app="EN" db-id="x5pa905ft9tspbeefsqxefzizew0erdxr9vt" timestamp="1548257358"&gt;12&lt;/key&gt;&lt;/foreign-keys&gt;&lt;ref-type name="Journal Article"&gt;17&lt;/ref-type&gt;&lt;contributors&gt;&lt;authors&gt;&lt;author&gt;Bộ Y Tế&lt;/author&gt;&lt;/authors&gt;&lt;/contributors&gt;&lt;titles&gt;&lt;title&gt;Hướng dẫn quốc gia về các dịch vụ chăm sóc sức khỏe sinh sán&lt;/title&gt;&lt;/titles&gt;&lt;dates&gt;&lt;year&gt;2016&lt;/year&gt;&lt;/dates&gt;&lt;urls&gt;&lt;/urls&gt;&lt;/record&gt;&lt;/Cite&gt;&lt;/EndNote&gt;</w:instrText>
      </w:r>
      <w:r w:rsidRPr="002E46C7">
        <w:rPr>
          <w:rFonts w:cs="Times New Roman"/>
          <w:szCs w:val="26"/>
        </w:rPr>
        <w:fldChar w:fldCharType="separate"/>
      </w:r>
      <w:r w:rsidRPr="002E46C7">
        <w:rPr>
          <w:rFonts w:cs="Times New Roman"/>
          <w:noProof/>
          <w:szCs w:val="26"/>
        </w:rPr>
        <w:t>[</w:t>
      </w:r>
      <w:hyperlink w:anchor="_ENREF_3" w:tooltip="Tế, 2016 #12" w:history="1">
        <w:r w:rsidRPr="002E46C7">
          <w:rPr>
            <w:rFonts w:cs="Times New Roman"/>
            <w:noProof/>
            <w:szCs w:val="26"/>
          </w:rPr>
          <w:t>3</w:t>
        </w:r>
      </w:hyperlink>
      <w:r w:rsidRPr="002E46C7">
        <w:rPr>
          <w:rFonts w:cs="Times New Roman"/>
          <w:noProof/>
          <w:szCs w:val="26"/>
        </w:rPr>
        <w:t>]</w:t>
      </w:r>
      <w:r w:rsidRPr="002E46C7">
        <w:rPr>
          <w:rFonts w:cs="Times New Roman"/>
          <w:szCs w:val="26"/>
        </w:rPr>
        <w:fldChar w:fldCharType="end"/>
      </w:r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cs="Times New Roman"/>
          <w:b/>
          <w:szCs w:val="26"/>
        </w:rPr>
      </w:pPr>
      <w:proofErr w:type="spellStart"/>
      <w:r w:rsidRPr="002E46C7">
        <w:rPr>
          <w:rFonts w:cs="Times New Roman"/>
          <w:b/>
          <w:szCs w:val="26"/>
        </w:rPr>
        <w:t>Khái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niệm</w:t>
      </w:r>
      <w:proofErr w:type="spellEnd"/>
      <w:r w:rsidRPr="002E46C7">
        <w:rPr>
          <w:rFonts w:cs="Times New Roman"/>
          <w:b/>
          <w:szCs w:val="26"/>
        </w:rPr>
        <w:t>: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proofErr w:type="gramStart"/>
      <w:r w:rsidRPr="002E46C7">
        <w:rPr>
          <w:rFonts w:cs="Times New Roman"/>
          <w:b/>
          <w:i/>
          <w:szCs w:val="26"/>
        </w:rPr>
        <w:t>Bao</w:t>
      </w:r>
      <w:proofErr w:type="spellEnd"/>
      <w:r w:rsidRPr="002E46C7">
        <w:rPr>
          <w:rFonts w:cs="Times New Roman"/>
          <w:b/>
          <w:i/>
          <w:szCs w:val="26"/>
        </w:rPr>
        <w:t xml:space="preserve"> </w:t>
      </w:r>
      <w:proofErr w:type="spellStart"/>
      <w:r w:rsidRPr="002E46C7">
        <w:rPr>
          <w:rFonts w:cs="Times New Roman"/>
          <w:b/>
          <w:i/>
          <w:szCs w:val="26"/>
        </w:rPr>
        <w:t>cao</w:t>
      </w:r>
      <w:proofErr w:type="spellEnd"/>
      <w:r w:rsidRPr="002E46C7">
        <w:rPr>
          <w:rFonts w:cs="Times New Roman"/>
          <w:b/>
          <w:i/>
          <w:szCs w:val="26"/>
        </w:rPr>
        <w:t xml:space="preserve"> </w:t>
      </w:r>
      <w:proofErr w:type="spellStart"/>
      <w:r w:rsidRPr="002E46C7">
        <w:rPr>
          <w:rFonts w:cs="Times New Roman"/>
          <w:b/>
          <w:i/>
          <w:szCs w:val="26"/>
        </w:rPr>
        <w:t>su</w:t>
      </w:r>
      <w:proofErr w:type="spellEnd"/>
      <w:r w:rsidRPr="002E46C7">
        <w:rPr>
          <w:rFonts w:cs="Times New Roman"/>
          <w:b/>
          <w:i/>
          <w:szCs w:val="26"/>
        </w:rPr>
        <w:t xml:space="preserve"> </w:t>
      </w:r>
      <w:proofErr w:type="spellStart"/>
      <w:r w:rsidRPr="002E46C7">
        <w:rPr>
          <w:rFonts w:cs="Times New Roman"/>
          <w:b/>
          <w:i/>
          <w:szCs w:val="26"/>
        </w:rPr>
        <w:t>nam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hình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trụ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mỏng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lồng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vừa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vật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cứng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của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nam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giới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ngăn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dịch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đạo</w:t>
      </w:r>
      <w:proofErr w:type="spellEnd"/>
      <w:r w:rsidRPr="002E46C7">
        <w:rPr>
          <w:rFonts w:cs="Times New Roman"/>
          <w:szCs w:val="26"/>
        </w:rPr>
        <w:t>.</w:t>
      </w:r>
      <w:proofErr w:type="gramEnd"/>
      <w:r w:rsidRPr="002E46C7">
        <w:rPr>
          <w:rFonts w:cs="Times New Roman"/>
          <w:szCs w:val="26"/>
        </w:rPr>
        <w:t xml:space="preserve">  </w:t>
      </w:r>
      <w:proofErr w:type="spellStart"/>
      <w:proofErr w:type="gramStart"/>
      <w:r w:rsidRPr="002E46C7">
        <w:rPr>
          <w:rFonts w:cs="Times New Roman"/>
          <w:szCs w:val="26"/>
        </w:rPr>
        <w:t>Hầu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hết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đều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được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làm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bằng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latex </w:t>
      </w:r>
      <w:proofErr w:type="spellStart"/>
      <w:r w:rsidRPr="002E46C7">
        <w:rPr>
          <w:rFonts w:cs="Times New Roman"/>
          <w:szCs w:val="26"/>
        </w:rPr>
        <w:t>mỏng</w:t>
      </w:r>
      <w:proofErr w:type="spellEnd"/>
      <w:r w:rsidRPr="002E46C7">
        <w:rPr>
          <w:rFonts w:cs="Times New Roman"/>
          <w:szCs w:val="26"/>
        </w:rPr>
        <w:t>.</w:t>
      </w:r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Cơ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chế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hoạt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động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tạo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thành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một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hàng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ngăn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đạo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phòng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mang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thai</w:t>
      </w:r>
      <w:proofErr w:type="spellEnd"/>
      <w:proofErr w:type="gramEnd"/>
      <w:r w:rsidRPr="002E46C7">
        <w:rPr>
          <w:rFonts w:cs="Times New Roman"/>
          <w:szCs w:val="26"/>
        </w:rPr>
        <w:t xml:space="preserve">. </w:t>
      </w:r>
      <w:proofErr w:type="spellStart"/>
      <w:r w:rsidRPr="002E46C7">
        <w:rPr>
          <w:rFonts w:cs="Times New Roman"/>
          <w:szCs w:val="26"/>
        </w:rPr>
        <w:t>Cũng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như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ngăn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lây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lan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bệnh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viêm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nhiễm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dịch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dương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vật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hoặc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đạo</w:t>
      </w:r>
      <w:proofErr w:type="spellEnd"/>
      <w:r w:rsidRPr="002E46C7">
        <w:rPr>
          <w:rFonts w:cs="Times New Roman"/>
          <w:szCs w:val="26"/>
        </w:rPr>
        <w:t xml:space="preserve"> sang </w:t>
      </w:r>
      <w:proofErr w:type="spellStart"/>
      <w:r w:rsidRPr="002E46C7">
        <w:rPr>
          <w:rFonts w:cs="Times New Roman"/>
          <w:szCs w:val="26"/>
        </w:rPr>
        <w:t>bạn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tình</w:t>
      </w:r>
      <w:proofErr w:type="spellEnd"/>
      <w:r w:rsidRPr="002E46C7">
        <w:rPr>
          <w:rFonts w:cs="Times New Roman"/>
          <w:szCs w:val="26"/>
        </w:rPr>
        <w:t xml:space="preserve"> </w:t>
      </w:r>
      <w:r w:rsidRPr="002E46C7">
        <w:rPr>
          <w:rFonts w:cs="Times New Roman"/>
          <w:szCs w:val="26"/>
        </w:rPr>
        <w:fldChar w:fldCharType="begin"/>
      </w:r>
      <w:r w:rsidRPr="002E46C7">
        <w:rPr>
          <w:rFonts w:cs="Times New Roman"/>
          <w:szCs w:val="26"/>
        </w:rPr>
        <w:instrText xml:space="preserve"> ADDIN EN.CITE &lt;EndNote&gt;&lt;Cite&gt;&lt;Author&gt;KHHGĐ&lt;/Author&gt;&lt;Year&gt;2017&lt;/Year&gt;&lt;RecNum&gt;13&lt;/RecNum&gt;&lt;DisplayText&gt;[1]&lt;/DisplayText&gt;&lt;record&gt;&lt;rec-number&gt;13&lt;/rec-number&gt;&lt;foreign-keys&gt;&lt;key app="EN" db-id="x5pa905ft9tspbeefsqxefzizew0erdxr9vt" timestamp="1548258246"&gt;13&lt;/key&gt;&lt;/foreign-keys&gt;&lt;ref-type name="Journal Article"&gt;17&lt;/ref-type&gt;&lt;contributors&gt;&lt;authors&gt;&lt;author&gt;Tổng cục dân số- KHHGĐ&lt;/author&gt;&lt;/authors&gt;&lt;/contributors&gt;&lt;titles&gt;&lt;title&gt;Tài liệu tư vấn về các phương tiện tránh thai&lt;/title&gt;&lt;/titles&gt;&lt;dates&gt;&lt;year&gt;2017&lt;/year&gt;&lt;/dates&gt;&lt;urls&gt;&lt;/urls&gt;&lt;/record&gt;&lt;/Cite&gt;&lt;/EndNote&gt;</w:instrText>
      </w:r>
      <w:r w:rsidRPr="002E46C7">
        <w:rPr>
          <w:rFonts w:cs="Times New Roman"/>
          <w:szCs w:val="26"/>
        </w:rPr>
        <w:fldChar w:fldCharType="separate"/>
      </w:r>
      <w:r w:rsidRPr="002E46C7">
        <w:rPr>
          <w:rFonts w:cs="Times New Roman"/>
          <w:noProof/>
          <w:szCs w:val="26"/>
        </w:rPr>
        <w:t>[</w:t>
      </w:r>
      <w:hyperlink w:anchor="_ENREF_1" w:tooltip="KHHGĐ, 2017 #13" w:history="1">
        <w:r w:rsidRPr="002E46C7">
          <w:rPr>
            <w:rFonts w:cs="Times New Roman"/>
            <w:noProof/>
            <w:szCs w:val="26"/>
          </w:rPr>
          <w:t>1</w:t>
        </w:r>
      </w:hyperlink>
      <w:r w:rsidRPr="002E46C7">
        <w:rPr>
          <w:rFonts w:cs="Times New Roman"/>
          <w:noProof/>
          <w:szCs w:val="26"/>
        </w:rPr>
        <w:t>]</w:t>
      </w:r>
      <w:r w:rsidRPr="002E46C7">
        <w:rPr>
          <w:rFonts w:cs="Times New Roman"/>
          <w:szCs w:val="26"/>
        </w:rPr>
        <w:fldChar w:fldCharType="end"/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proofErr w:type="gramStart"/>
      <w:r w:rsidRPr="002E46C7">
        <w:rPr>
          <w:rFonts w:cs="Times New Roman"/>
          <w:b/>
          <w:i/>
          <w:szCs w:val="26"/>
        </w:rPr>
        <w:t>Bao</w:t>
      </w:r>
      <w:proofErr w:type="spellEnd"/>
      <w:r w:rsidRPr="002E46C7">
        <w:rPr>
          <w:rFonts w:cs="Times New Roman"/>
          <w:b/>
          <w:i/>
          <w:szCs w:val="26"/>
        </w:rPr>
        <w:t xml:space="preserve"> </w:t>
      </w:r>
      <w:proofErr w:type="spellStart"/>
      <w:r w:rsidRPr="002E46C7">
        <w:rPr>
          <w:rFonts w:cs="Times New Roman"/>
          <w:b/>
          <w:i/>
          <w:szCs w:val="26"/>
        </w:rPr>
        <w:t>cao</w:t>
      </w:r>
      <w:proofErr w:type="spellEnd"/>
      <w:r w:rsidRPr="002E46C7">
        <w:rPr>
          <w:rFonts w:cs="Times New Roman"/>
          <w:b/>
          <w:i/>
          <w:szCs w:val="26"/>
        </w:rPr>
        <w:t xml:space="preserve"> </w:t>
      </w:r>
      <w:proofErr w:type="spellStart"/>
      <w:r w:rsidRPr="002E46C7">
        <w:rPr>
          <w:rFonts w:cs="Times New Roman"/>
          <w:b/>
          <w:i/>
          <w:szCs w:val="26"/>
        </w:rPr>
        <w:t>su</w:t>
      </w:r>
      <w:proofErr w:type="spellEnd"/>
      <w:r w:rsidRPr="002E46C7">
        <w:rPr>
          <w:rFonts w:cs="Times New Roman"/>
          <w:b/>
          <w:i/>
          <w:szCs w:val="26"/>
        </w:rPr>
        <w:t xml:space="preserve"> </w:t>
      </w:r>
      <w:proofErr w:type="spellStart"/>
      <w:r w:rsidRPr="002E46C7">
        <w:rPr>
          <w:rFonts w:cs="Times New Roman"/>
          <w:b/>
          <w:i/>
          <w:szCs w:val="26"/>
        </w:rPr>
        <w:t>nữ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một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túi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hoặc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ống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mềm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mại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mỏng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suốt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đặt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vừa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vặn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của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phụ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nữ</w:t>
      </w:r>
      <w:proofErr w:type="spellEnd"/>
      <w:r w:rsidRPr="002E46C7">
        <w:rPr>
          <w:rFonts w:cs="Times New Roman"/>
          <w:szCs w:val="26"/>
        </w:rPr>
        <w:t>.</w:t>
      </w:r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vòng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tròn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mềm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dẻo</w:t>
      </w:r>
      <w:proofErr w:type="spellEnd"/>
      <w:r w:rsidRPr="002E46C7">
        <w:rPr>
          <w:rFonts w:cs="Times New Roman"/>
          <w:szCs w:val="26"/>
        </w:rPr>
        <w:t xml:space="preserve"> ở </w:t>
      </w:r>
      <w:proofErr w:type="spellStart"/>
      <w:r w:rsidRPr="002E46C7">
        <w:rPr>
          <w:rFonts w:cs="Times New Roman"/>
          <w:szCs w:val="26"/>
        </w:rPr>
        <w:t>cả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hai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đầu</w:t>
      </w:r>
      <w:proofErr w:type="spellEnd"/>
      <w:r w:rsidRPr="002E46C7">
        <w:rPr>
          <w:rFonts w:cs="Times New Roman"/>
          <w:szCs w:val="26"/>
        </w:rPr>
        <w:t>: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- </w:t>
      </w:r>
      <w:proofErr w:type="spellStart"/>
      <w:r w:rsidRPr="002E46C7">
        <w:rPr>
          <w:rFonts w:cs="Times New Roman"/>
          <w:szCs w:val="26"/>
        </w:rPr>
        <w:t>Vòng</w:t>
      </w:r>
      <w:proofErr w:type="spellEnd"/>
      <w:r w:rsidRPr="002E46C7">
        <w:rPr>
          <w:rFonts w:cs="Times New Roman"/>
          <w:szCs w:val="26"/>
        </w:rPr>
        <w:t xml:space="preserve"> ở </w:t>
      </w:r>
      <w:proofErr w:type="spellStart"/>
      <w:r w:rsidRPr="002E46C7">
        <w:rPr>
          <w:rFonts w:cs="Times New Roman"/>
          <w:szCs w:val="26"/>
        </w:rPr>
        <w:t>đáy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túi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giúp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đặt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dễ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dàng</w:t>
      </w:r>
      <w:proofErr w:type="spellEnd"/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- </w:t>
      </w:r>
      <w:proofErr w:type="spellStart"/>
      <w:r w:rsidRPr="002E46C7">
        <w:rPr>
          <w:rFonts w:cs="Times New Roman"/>
          <w:szCs w:val="26"/>
        </w:rPr>
        <w:t>Vòng</w:t>
      </w:r>
      <w:proofErr w:type="spellEnd"/>
      <w:r w:rsidRPr="002E46C7">
        <w:rPr>
          <w:rFonts w:cs="Times New Roman"/>
          <w:szCs w:val="26"/>
        </w:rPr>
        <w:t xml:space="preserve"> ở </w:t>
      </w:r>
      <w:proofErr w:type="spellStart"/>
      <w:r w:rsidRPr="002E46C7">
        <w:rPr>
          <w:rFonts w:cs="Times New Roman"/>
          <w:szCs w:val="26"/>
        </w:rPr>
        <w:t>đầu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túi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giúp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giữ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một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của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nằm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ngoài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đạo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phủ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hộ</w:t>
      </w:r>
      <w:proofErr w:type="spellEnd"/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proofErr w:type="gramStart"/>
      <w:r w:rsidRPr="002E46C7">
        <w:rPr>
          <w:rFonts w:cs="Times New Roman"/>
          <w:szCs w:val="26"/>
        </w:rPr>
        <w:t>Được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bôi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trơn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ngoài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bằng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bôi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trơn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dạng</w:t>
      </w:r>
      <w:proofErr w:type="spellEnd"/>
      <w:r w:rsidRPr="002E46C7">
        <w:rPr>
          <w:rFonts w:cs="Times New Roman"/>
          <w:szCs w:val="26"/>
        </w:rPr>
        <w:t xml:space="preserve"> silicone.</w:t>
      </w:r>
      <w:proofErr w:type="gramEnd"/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r w:rsidRPr="002E46C7">
        <w:rPr>
          <w:rFonts w:cs="Times New Roman"/>
          <w:szCs w:val="26"/>
        </w:rPr>
        <w:t>Cơ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chế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hoạt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động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tạo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một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màng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ngăn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lọt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giúp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thai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bị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nhiễm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bệnh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viêm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lây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nhiễm</w:t>
      </w:r>
      <w:proofErr w:type="spellEnd"/>
      <w:r w:rsidRPr="002E46C7">
        <w:rPr>
          <w:rFonts w:cs="Times New Roman"/>
          <w:szCs w:val="26"/>
        </w:rPr>
        <w:t xml:space="preserve"> qua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dịch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dương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vật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đồng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thời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cũng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bệnh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lây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từ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đường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đạo</w:t>
      </w:r>
      <w:proofErr w:type="spellEnd"/>
      <w:r w:rsidRPr="002E46C7">
        <w:rPr>
          <w:rFonts w:cs="Times New Roman"/>
          <w:szCs w:val="26"/>
        </w:rPr>
        <w:t xml:space="preserve"> sang </w:t>
      </w:r>
      <w:proofErr w:type="spellStart"/>
      <w:r w:rsidRPr="002E46C7">
        <w:rPr>
          <w:rFonts w:cs="Times New Roman"/>
          <w:szCs w:val="26"/>
        </w:rPr>
        <w:t>bạn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tình</w:t>
      </w:r>
      <w:proofErr w:type="spellEnd"/>
      <w:r w:rsidRPr="002E46C7">
        <w:rPr>
          <w:rFonts w:cs="Times New Roman"/>
          <w:szCs w:val="26"/>
        </w:rPr>
        <w:t xml:space="preserve"> </w:t>
      </w:r>
      <w:r w:rsidRPr="002E46C7">
        <w:rPr>
          <w:rFonts w:cs="Times New Roman"/>
          <w:szCs w:val="26"/>
        </w:rPr>
        <w:fldChar w:fldCharType="begin"/>
      </w:r>
      <w:r w:rsidRPr="002E46C7">
        <w:rPr>
          <w:rFonts w:cs="Times New Roman"/>
          <w:szCs w:val="26"/>
        </w:rPr>
        <w:instrText xml:space="preserve"> ADDIN EN.CITE &lt;EndNote&gt;&lt;Cite&gt;&lt;Author&gt;KHHGĐ&lt;/Author&gt;&lt;Year&gt;2017&lt;/Year&gt;&lt;RecNum&gt;13&lt;/RecNum&gt;&lt;DisplayText&gt;[1]&lt;/DisplayText&gt;&lt;record&gt;&lt;rec-number&gt;13&lt;/rec-number&gt;&lt;foreign-keys&gt;&lt;key app="EN" db-id="x5pa905ft9tspbeefsqxefzizew0erdxr9vt" timestamp="1548258246"&gt;13&lt;/key&gt;&lt;/foreign-keys&gt;&lt;ref-type name="Journal Article"&gt;17&lt;/ref-type&gt;&lt;contributors&gt;&lt;authors&gt;&lt;author&gt;Tổng cục dân số- KHHGĐ&lt;/author&gt;&lt;/authors&gt;&lt;/contributors&gt;&lt;titles&gt;&lt;title&gt;Tài liệu tư vấn về các phương tiện tránh thai&lt;/title&gt;&lt;/titles&gt;&lt;dates&gt;&lt;year&gt;2017&lt;/year&gt;&lt;/dates&gt;&lt;urls&gt;&lt;/urls&gt;&lt;/record&gt;&lt;/Cite&gt;&lt;/EndNote&gt;</w:instrText>
      </w:r>
      <w:r w:rsidRPr="002E46C7">
        <w:rPr>
          <w:rFonts w:cs="Times New Roman"/>
          <w:szCs w:val="26"/>
        </w:rPr>
        <w:fldChar w:fldCharType="separate"/>
      </w:r>
      <w:r w:rsidRPr="002E46C7">
        <w:rPr>
          <w:rFonts w:cs="Times New Roman"/>
          <w:noProof/>
          <w:szCs w:val="26"/>
        </w:rPr>
        <w:t>[</w:t>
      </w:r>
      <w:hyperlink w:anchor="_ENREF_1" w:tooltip="KHHGĐ, 2017 #13" w:history="1">
        <w:r w:rsidRPr="002E46C7">
          <w:rPr>
            <w:rFonts w:cs="Times New Roman"/>
            <w:noProof/>
            <w:szCs w:val="26"/>
          </w:rPr>
          <w:t>1</w:t>
        </w:r>
      </w:hyperlink>
      <w:r w:rsidRPr="002E46C7">
        <w:rPr>
          <w:rFonts w:cs="Times New Roman"/>
          <w:noProof/>
          <w:szCs w:val="26"/>
        </w:rPr>
        <w:t>]</w:t>
      </w:r>
      <w:r w:rsidRPr="002E46C7">
        <w:rPr>
          <w:rFonts w:cs="Times New Roman"/>
          <w:szCs w:val="26"/>
        </w:rPr>
        <w:fldChar w:fldCharType="end"/>
      </w:r>
    </w:p>
    <w:p w:rsidR="002E46C7" w:rsidRPr="002E46C7" w:rsidRDefault="002E46C7" w:rsidP="002E46C7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cs="Times New Roman"/>
          <w:b/>
          <w:szCs w:val="26"/>
        </w:rPr>
      </w:pPr>
      <w:proofErr w:type="spellStart"/>
      <w:r w:rsidRPr="002E46C7">
        <w:rPr>
          <w:rFonts w:cs="Times New Roman"/>
          <w:b/>
          <w:szCs w:val="26"/>
        </w:rPr>
        <w:t>Chỉ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định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và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chống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chỉ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định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cho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cả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hai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loại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bao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cao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su</w:t>
      </w:r>
      <w:proofErr w:type="spellEnd"/>
      <w:r w:rsidRPr="002E46C7">
        <w:rPr>
          <w:rFonts w:cs="Times New Roman"/>
          <w:b/>
          <w:szCs w:val="26"/>
        </w:rPr>
        <w:t>:</w:t>
      </w:r>
    </w:p>
    <w:p w:rsidR="002E46C7" w:rsidRPr="002E46C7" w:rsidRDefault="002E46C7" w:rsidP="002E46C7">
      <w:pPr>
        <w:pStyle w:val="ListParagraph"/>
        <w:spacing w:after="0" w:line="360" w:lineRule="auto"/>
        <w:jc w:val="both"/>
        <w:rPr>
          <w:rFonts w:cs="Times New Roman"/>
          <w:i/>
          <w:szCs w:val="26"/>
        </w:rPr>
      </w:pPr>
      <w:r w:rsidRPr="002E46C7">
        <w:rPr>
          <w:rFonts w:cs="Times New Roman"/>
          <w:i/>
          <w:szCs w:val="26"/>
        </w:rPr>
        <w:t xml:space="preserve">- </w:t>
      </w:r>
      <w:proofErr w:type="spellStart"/>
      <w:r w:rsidRPr="002E46C7">
        <w:rPr>
          <w:rFonts w:cs="Times New Roman"/>
          <w:i/>
          <w:szCs w:val="26"/>
        </w:rPr>
        <w:t>Chỉ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định</w:t>
      </w:r>
      <w:proofErr w:type="spellEnd"/>
      <w:r w:rsidRPr="002E46C7">
        <w:rPr>
          <w:rFonts w:cs="Times New Roman"/>
          <w:i/>
          <w:szCs w:val="26"/>
        </w:rPr>
        <w:t>: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+ </w:t>
      </w:r>
      <w:proofErr w:type="spellStart"/>
      <w:r w:rsidRPr="002E46C7">
        <w:rPr>
          <w:rFonts w:cs="Times New Roman"/>
          <w:szCs w:val="26"/>
        </w:rPr>
        <w:t>Dùng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cả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trường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hợp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muốn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thai</w:t>
      </w:r>
      <w:proofErr w:type="spellEnd"/>
      <w:proofErr w:type="gramEnd"/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+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bảo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vệ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kép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vừa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thai</w:t>
      </w:r>
      <w:proofErr w:type="spellEnd"/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vừa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phòng</w:t>
      </w:r>
      <w:proofErr w:type="spellEnd"/>
      <w:r w:rsidRPr="002E46C7">
        <w:rPr>
          <w:rFonts w:cs="Times New Roman"/>
          <w:szCs w:val="26"/>
        </w:rPr>
        <w:t xml:space="preserve"> HIV/AIDS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nhiễm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khuẩn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lây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truyền</w:t>
      </w:r>
      <w:proofErr w:type="spellEnd"/>
      <w:r w:rsidRPr="002E46C7">
        <w:rPr>
          <w:rFonts w:cs="Times New Roman"/>
          <w:szCs w:val="26"/>
        </w:rPr>
        <w:t xml:space="preserve"> qua </w:t>
      </w:r>
      <w:proofErr w:type="spellStart"/>
      <w:r w:rsidRPr="002E46C7">
        <w:rPr>
          <w:rFonts w:cs="Times New Roman"/>
          <w:szCs w:val="26"/>
        </w:rPr>
        <w:t>đường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tình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dục</w:t>
      </w:r>
      <w:proofErr w:type="spellEnd"/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+ </w:t>
      </w:r>
      <w:proofErr w:type="spellStart"/>
      <w:r w:rsidRPr="002E46C7">
        <w:rPr>
          <w:rFonts w:cs="Times New Roman"/>
          <w:szCs w:val="26"/>
        </w:rPr>
        <w:t>Là</w:t>
      </w:r>
      <w:proofErr w:type="spellEnd"/>
      <w:r w:rsidRPr="002E46C7">
        <w:rPr>
          <w:rFonts w:cs="Times New Roman"/>
          <w:szCs w:val="26"/>
        </w:rPr>
        <w:t xml:space="preserve"> BPTT </w:t>
      </w:r>
      <w:proofErr w:type="spellStart"/>
      <w:r w:rsidRPr="002E46C7">
        <w:rPr>
          <w:rFonts w:cs="Times New Roman"/>
          <w:szCs w:val="26"/>
        </w:rPr>
        <w:t>hỗ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trợ</w:t>
      </w:r>
      <w:proofErr w:type="spellEnd"/>
      <w:r w:rsidRPr="002E46C7">
        <w:rPr>
          <w:rFonts w:cs="Times New Roman"/>
          <w:szCs w:val="26"/>
        </w:rPr>
        <w:t xml:space="preserve"> (</w:t>
      </w:r>
      <w:proofErr w:type="spellStart"/>
      <w:r w:rsidRPr="002E46C7">
        <w:rPr>
          <w:rFonts w:cs="Times New Roman"/>
          <w:szCs w:val="26"/>
        </w:rPr>
        <w:t>ví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</w:t>
      </w:r>
      <w:proofErr w:type="spellEnd"/>
      <w:r w:rsidRPr="002E46C7">
        <w:rPr>
          <w:rFonts w:cs="Times New Roman"/>
          <w:szCs w:val="26"/>
        </w:rPr>
        <w:t xml:space="preserve">: </w:t>
      </w:r>
      <w:proofErr w:type="spellStart"/>
      <w:r w:rsidRPr="002E46C7">
        <w:rPr>
          <w:rFonts w:cs="Times New Roman"/>
          <w:szCs w:val="26"/>
        </w:rPr>
        <w:t>những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ngày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đầu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sau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thắt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ống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dẫn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quên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uống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thuốc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thai</w:t>
      </w:r>
      <w:proofErr w:type="spellEnd"/>
      <w:proofErr w:type="gramEnd"/>
      <w:r w:rsidRPr="002E46C7">
        <w:rPr>
          <w:rFonts w:cs="Times New Roman"/>
          <w:szCs w:val="26"/>
        </w:rPr>
        <w:t>).</w:t>
      </w:r>
    </w:p>
    <w:p w:rsidR="002E46C7" w:rsidRPr="002E46C7" w:rsidRDefault="002E46C7" w:rsidP="002E46C7">
      <w:pPr>
        <w:pStyle w:val="ListParagraph"/>
        <w:spacing w:after="0" w:line="360" w:lineRule="auto"/>
        <w:jc w:val="both"/>
        <w:rPr>
          <w:rFonts w:cs="Times New Roman"/>
          <w:i/>
          <w:szCs w:val="26"/>
        </w:rPr>
      </w:pPr>
      <w:r w:rsidRPr="002E46C7">
        <w:rPr>
          <w:rFonts w:cs="Times New Roman"/>
          <w:i/>
          <w:szCs w:val="26"/>
        </w:rPr>
        <w:lastRenderedPageBreak/>
        <w:t xml:space="preserve">- </w:t>
      </w:r>
      <w:proofErr w:type="spellStart"/>
      <w:r w:rsidRPr="002E46C7">
        <w:rPr>
          <w:rFonts w:cs="Times New Roman"/>
          <w:i/>
          <w:szCs w:val="26"/>
        </w:rPr>
        <w:t>Chống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chỉ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định</w:t>
      </w:r>
      <w:proofErr w:type="spellEnd"/>
      <w:r w:rsidRPr="002E46C7">
        <w:rPr>
          <w:rFonts w:cs="Times New Roman"/>
          <w:i/>
          <w:szCs w:val="26"/>
        </w:rPr>
        <w:t>: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+ </w:t>
      </w:r>
      <w:proofErr w:type="spellStart"/>
      <w:r w:rsidRPr="002E46C7">
        <w:rPr>
          <w:rFonts w:cs="Times New Roman"/>
          <w:szCs w:val="26"/>
        </w:rPr>
        <w:t>Dị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ứng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với</w:t>
      </w:r>
      <w:proofErr w:type="spellEnd"/>
      <w:r w:rsidRPr="002E46C7">
        <w:rPr>
          <w:rFonts w:cs="Times New Roman"/>
          <w:szCs w:val="26"/>
        </w:rPr>
        <w:t xml:space="preserve"> latex (</w:t>
      </w:r>
      <w:proofErr w:type="spellStart"/>
      <w:r w:rsidRPr="002E46C7">
        <w:rPr>
          <w:rFonts w:cs="Times New Roman"/>
          <w:szCs w:val="26"/>
        </w:rPr>
        <w:t>đối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với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loại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latex) </w:t>
      </w:r>
      <w:proofErr w:type="spellStart"/>
      <w:r w:rsidRPr="002E46C7">
        <w:rPr>
          <w:rFonts w:cs="Times New Roman"/>
          <w:szCs w:val="26"/>
        </w:rPr>
        <w:t>hoặc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thành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r w:rsidRPr="002E46C7">
        <w:rPr>
          <w:rFonts w:cs="Times New Roman"/>
          <w:szCs w:val="26"/>
        </w:rPr>
        <w:fldChar w:fldCharType="begin"/>
      </w:r>
      <w:r w:rsidRPr="002E46C7">
        <w:rPr>
          <w:rFonts w:cs="Times New Roman"/>
          <w:szCs w:val="26"/>
        </w:rPr>
        <w:instrText xml:space="preserve"> ADDIN EN.CITE &lt;EndNote&gt;&lt;Cite&gt;&lt;Author&gt;Tế&lt;/Author&gt;&lt;Year&gt;2016&lt;/Year&gt;&lt;RecNum&gt;12&lt;/RecNum&gt;&lt;DisplayText&gt;[3]&lt;/DisplayText&gt;&lt;record&gt;&lt;rec-number&gt;12&lt;/rec-number&gt;&lt;foreign-keys&gt;&lt;key app="EN" db-id="x5pa905ft9tspbeefsqxefzizew0erdxr9vt" timestamp="1548257358"&gt;12&lt;/key&gt;&lt;/foreign-keys&gt;&lt;ref-type name="Journal Article"&gt;17&lt;/ref-type&gt;&lt;contributors&gt;&lt;authors&gt;&lt;author&gt;Bộ Y Tế&lt;/author&gt;&lt;/authors&gt;&lt;/contributors&gt;&lt;titles&gt;&lt;title&gt;Hướng dẫn quốc gia về các dịch vụ chăm sóc sức khỏe sinh sán&lt;/title&gt;&lt;/titles&gt;&lt;dates&gt;&lt;year&gt;2016&lt;/year&gt;&lt;/dates&gt;&lt;urls&gt;&lt;/urls&gt;&lt;/record&gt;&lt;/Cite&gt;&lt;/EndNote&gt;</w:instrText>
      </w:r>
      <w:r w:rsidRPr="002E46C7">
        <w:rPr>
          <w:rFonts w:cs="Times New Roman"/>
          <w:szCs w:val="26"/>
        </w:rPr>
        <w:fldChar w:fldCharType="separate"/>
      </w:r>
      <w:r w:rsidRPr="002E46C7">
        <w:rPr>
          <w:rFonts w:cs="Times New Roman"/>
          <w:noProof/>
          <w:szCs w:val="26"/>
        </w:rPr>
        <w:t>[</w:t>
      </w:r>
      <w:hyperlink w:anchor="_ENREF_3" w:tooltip="Tế, 2016 #12" w:history="1">
        <w:r w:rsidRPr="002E46C7">
          <w:rPr>
            <w:rFonts w:cs="Times New Roman"/>
            <w:noProof/>
            <w:szCs w:val="26"/>
          </w:rPr>
          <w:t>3</w:t>
        </w:r>
      </w:hyperlink>
      <w:r w:rsidRPr="002E46C7">
        <w:rPr>
          <w:rFonts w:cs="Times New Roman"/>
          <w:noProof/>
          <w:szCs w:val="26"/>
        </w:rPr>
        <w:t>]</w:t>
      </w:r>
      <w:r w:rsidRPr="002E46C7">
        <w:rPr>
          <w:rFonts w:cs="Times New Roman"/>
          <w:szCs w:val="26"/>
        </w:rPr>
        <w:fldChar w:fldCharType="end"/>
      </w:r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cs="Times New Roman"/>
          <w:b/>
          <w:szCs w:val="26"/>
        </w:rPr>
      </w:pPr>
      <w:proofErr w:type="spellStart"/>
      <w:r w:rsidRPr="002E46C7">
        <w:rPr>
          <w:rFonts w:cs="Times New Roman"/>
          <w:b/>
          <w:szCs w:val="26"/>
        </w:rPr>
        <w:t>Cách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sử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dụng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và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bảo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quản</w:t>
      </w:r>
      <w:proofErr w:type="spellEnd"/>
      <w:r w:rsidRPr="002E46C7">
        <w:rPr>
          <w:rFonts w:cs="Times New Roman"/>
          <w:b/>
          <w:szCs w:val="26"/>
        </w:rPr>
        <w:t>: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+ </w:t>
      </w:r>
      <w:proofErr w:type="spellStart"/>
      <w:r w:rsidRPr="002E46C7">
        <w:rPr>
          <w:rFonts w:cs="Times New Roman"/>
          <w:szCs w:val="26"/>
        </w:rPr>
        <w:t>Kiểm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trước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về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tình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nguyên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vẹn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của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hạn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dùng</w:t>
      </w:r>
      <w:proofErr w:type="spellEnd"/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+ </w:t>
      </w:r>
      <w:proofErr w:type="spellStart"/>
      <w:r w:rsidRPr="002E46C7">
        <w:rPr>
          <w:rFonts w:cs="Times New Roman"/>
          <w:szCs w:val="26"/>
        </w:rPr>
        <w:t>Mỗi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hợp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đều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phải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mới</w:t>
      </w:r>
      <w:proofErr w:type="spellEnd"/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+ </w:t>
      </w:r>
      <w:proofErr w:type="spellStart"/>
      <w:r w:rsidRPr="002E46C7">
        <w:rPr>
          <w:rFonts w:cs="Times New Roman"/>
          <w:szCs w:val="26"/>
        </w:rPr>
        <w:t>Đối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với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nam</w:t>
      </w:r>
      <w:proofErr w:type="spellEnd"/>
      <w:r w:rsidRPr="002E46C7">
        <w:rPr>
          <w:rFonts w:cs="Times New Roman"/>
          <w:szCs w:val="26"/>
        </w:rPr>
        <w:t xml:space="preserve">: </w:t>
      </w:r>
      <w:proofErr w:type="spellStart"/>
      <w:r w:rsidRPr="002E46C7">
        <w:rPr>
          <w:rFonts w:cs="Times New Roman"/>
          <w:szCs w:val="26"/>
        </w:rPr>
        <w:t>lồng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vật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đang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trước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hợp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giữ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cuộn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của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nằm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phía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ngoài</w:t>
      </w:r>
      <w:proofErr w:type="spellEnd"/>
      <w:r w:rsidRPr="002E46C7">
        <w:rPr>
          <w:rFonts w:cs="Times New Roman"/>
          <w:szCs w:val="26"/>
        </w:rPr>
        <w:t xml:space="preserve">. </w:t>
      </w:r>
      <w:proofErr w:type="spellStart"/>
      <w:proofErr w:type="gramStart"/>
      <w:r w:rsidRPr="002E46C7">
        <w:rPr>
          <w:rFonts w:cs="Times New Roman"/>
          <w:szCs w:val="26"/>
        </w:rPr>
        <w:t>Tháo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cuộn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tới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gốc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vật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kéo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căng</w:t>
      </w:r>
      <w:proofErr w:type="spellEnd"/>
      <w:r w:rsidRPr="002E46C7">
        <w:rPr>
          <w:rFonts w:cs="Times New Roman"/>
          <w:szCs w:val="26"/>
        </w:rPr>
        <w:t>.</w:t>
      </w:r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Sau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xuất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rút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vật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lúc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còn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cương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giữ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chặt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ở </w:t>
      </w:r>
      <w:proofErr w:type="spellStart"/>
      <w:r w:rsidRPr="002E46C7">
        <w:rPr>
          <w:rFonts w:cs="Times New Roman"/>
          <w:szCs w:val="26"/>
        </w:rPr>
        <w:t>gốc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vật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rút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vật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khỏi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bị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tuột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dịch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ngoài</w:t>
      </w:r>
      <w:proofErr w:type="spellEnd"/>
      <w:r w:rsidRPr="002E46C7">
        <w:rPr>
          <w:rFonts w:cs="Times New Roman"/>
          <w:szCs w:val="26"/>
        </w:rPr>
        <w:t>.</w:t>
      </w:r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Chỉ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mỗi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1 </w:t>
      </w:r>
      <w:proofErr w:type="spellStart"/>
      <w:r w:rsidRPr="002E46C7">
        <w:rPr>
          <w:rFonts w:cs="Times New Roman"/>
          <w:szCs w:val="26"/>
        </w:rPr>
        <w:t>lần</w:t>
      </w:r>
      <w:proofErr w:type="spellEnd"/>
      <w:r w:rsidRPr="002E46C7">
        <w:rPr>
          <w:rFonts w:cs="Times New Roman"/>
          <w:szCs w:val="26"/>
        </w:rPr>
        <w:t>.</w:t>
      </w:r>
      <w:proofErr w:type="gramEnd"/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+ </w:t>
      </w:r>
      <w:proofErr w:type="spellStart"/>
      <w:r w:rsidRPr="002E46C7">
        <w:rPr>
          <w:rFonts w:cs="Times New Roman"/>
          <w:szCs w:val="26"/>
        </w:rPr>
        <w:t>Đối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với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nữ</w:t>
      </w:r>
      <w:proofErr w:type="spellEnd"/>
      <w:r w:rsidRPr="002E46C7">
        <w:rPr>
          <w:rFonts w:cs="Times New Roman"/>
          <w:szCs w:val="26"/>
        </w:rPr>
        <w:t xml:space="preserve">: </w:t>
      </w:r>
      <w:proofErr w:type="spellStart"/>
      <w:r w:rsidRPr="002E46C7">
        <w:rPr>
          <w:rFonts w:cs="Times New Roman"/>
          <w:szCs w:val="26"/>
        </w:rPr>
        <w:t>đặt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trước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hợp</w:t>
      </w:r>
      <w:proofErr w:type="spellEnd"/>
      <w:r w:rsidRPr="002E46C7">
        <w:rPr>
          <w:rFonts w:cs="Times New Roman"/>
          <w:szCs w:val="26"/>
        </w:rPr>
        <w:t xml:space="preserve">. </w:t>
      </w:r>
      <w:proofErr w:type="spellStart"/>
      <w:proofErr w:type="gramStart"/>
      <w:r w:rsidRPr="002E46C7">
        <w:rPr>
          <w:rFonts w:cs="Times New Roman"/>
          <w:szCs w:val="26"/>
        </w:rPr>
        <w:t>Cầm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lấy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vòng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tròn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nhỏ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bóp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méo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đưa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nghiêng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đạo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vòng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tròn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này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sẽ</w:t>
      </w:r>
      <w:proofErr w:type="spellEnd"/>
      <w:r w:rsidRPr="002E46C7">
        <w:rPr>
          <w:rFonts w:cs="Times New Roman"/>
          <w:szCs w:val="26"/>
        </w:rPr>
        <w:t xml:space="preserve"> bung </w:t>
      </w:r>
      <w:proofErr w:type="spellStart"/>
      <w:r w:rsidRPr="002E46C7">
        <w:rPr>
          <w:rFonts w:cs="Times New Roman"/>
          <w:szCs w:val="26"/>
        </w:rPr>
        <w:t>ra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che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cổ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cung</w:t>
      </w:r>
      <w:proofErr w:type="spellEnd"/>
      <w:r w:rsidRPr="002E46C7">
        <w:rPr>
          <w:rFonts w:cs="Times New Roman"/>
          <w:szCs w:val="26"/>
        </w:rPr>
        <w:t>.</w:t>
      </w:r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Vòng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tròn</w:t>
      </w:r>
      <w:proofErr w:type="spellEnd"/>
      <w:r w:rsidRPr="002E46C7">
        <w:rPr>
          <w:rFonts w:cs="Times New Roman"/>
          <w:szCs w:val="26"/>
        </w:rPr>
        <w:t xml:space="preserve"> to </w:t>
      </w:r>
      <w:proofErr w:type="spellStart"/>
      <w:r w:rsidRPr="002E46C7">
        <w:rPr>
          <w:rFonts w:cs="Times New Roman"/>
          <w:szCs w:val="26"/>
        </w:rPr>
        <w:t>nằm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ngoài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phủ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kín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môi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lớn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tiền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đình</w:t>
      </w:r>
      <w:proofErr w:type="spellEnd"/>
      <w:r w:rsidRPr="002E46C7">
        <w:rPr>
          <w:rFonts w:cs="Times New Roman"/>
          <w:szCs w:val="26"/>
        </w:rPr>
        <w:t>.</w:t>
      </w:r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nữ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đặt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trước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giờ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nhưng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tháo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sớm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sau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hợp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xong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trước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ngồi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dậy</w:t>
      </w:r>
      <w:proofErr w:type="spellEnd"/>
      <w:r w:rsidRPr="002E46C7">
        <w:rPr>
          <w:rFonts w:cs="Times New Roman"/>
          <w:szCs w:val="26"/>
        </w:rPr>
        <w:t xml:space="preserve"> hay </w:t>
      </w:r>
      <w:proofErr w:type="spellStart"/>
      <w:r w:rsidRPr="002E46C7">
        <w:rPr>
          <w:rFonts w:cs="Times New Roman"/>
          <w:szCs w:val="26"/>
        </w:rPr>
        <w:t>đứng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dậy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dịch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trào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ngoài</w:t>
      </w:r>
      <w:proofErr w:type="spellEnd"/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r w:rsidRPr="002E46C7">
        <w:rPr>
          <w:rFonts w:cs="Times New Roman"/>
          <w:szCs w:val="26"/>
        </w:rPr>
        <w:t xml:space="preserve">+ </w:t>
      </w:r>
      <w:proofErr w:type="spellStart"/>
      <w:r w:rsidRPr="002E46C7">
        <w:rPr>
          <w:rFonts w:cs="Times New Roman"/>
          <w:szCs w:val="26"/>
        </w:rPr>
        <w:t>Bảo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quản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: </w:t>
      </w:r>
      <w:proofErr w:type="spellStart"/>
      <w:r w:rsidRPr="002E46C7">
        <w:rPr>
          <w:rFonts w:cs="Times New Roman"/>
          <w:szCs w:val="26"/>
        </w:rPr>
        <w:t>để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nơi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thoáng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mát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sáng</w:t>
      </w:r>
      <w:proofErr w:type="spellEnd"/>
      <w:r w:rsidRPr="002E46C7">
        <w:rPr>
          <w:rFonts w:cs="Times New Roman"/>
          <w:szCs w:val="26"/>
        </w:rPr>
        <w:t xml:space="preserve"> </w:t>
      </w:r>
      <w:r w:rsidRPr="002E46C7">
        <w:rPr>
          <w:rFonts w:cs="Times New Roman"/>
          <w:szCs w:val="26"/>
        </w:rPr>
        <w:fldChar w:fldCharType="begin"/>
      </w:r>
      <w:r w:rsidRPr="002E46C7">
        <w:rPr>
          <w:rFonts w:cs="Times New Roman"/>
          <w:szCs w:val="26"/>
        </w:rPr>
        <w:instrText xml:space="preserve"> ADDIN EN.CITE &lt;EndNote&gt;&lt;Cite&gt;&lt;Author&gt;Tế&lt;/Author&gt;&lt;Year&gt;2016&lt;/Year&gt;&lt;RecNum&gt;12&lt;/RecNum&gt;&lt;DisplayText&gt;[3]&lt;/DisplayText&gt;&lt;record&gt;&lt;rec-number&gt;12&lt;/rec-number&gt;&lt;foreign-keys&gt;&lt;key app="EN" db-id="x5pa905ft9tspbeefsqxefzizew0erdxr9vt" timestamp="1548257358"&gt;12&lt;/key&gt;&lt;/foreign-keys&gt;&lt;ref-type name="Journal Article"&gt;17&lt;/ref-type&gt;&lt;contributors&gt;&lt;authors&gt;&lt;author&gt;Bộ Y Tế&lt;/author&gt;&lt;/authors&gt;&lt;/contributors&gt;&lt;titles&gt;&lt;title&gt;Hướng dẫn quốc gia về các dịch vụ chăm sóc sức khỏe sinh sán&lt;/title&gt;&lt;/titles&gt;&lt;dates&gt;&lt;year&gt;2016&lt;/year&gt;&lt;/dates&gt;&lt;urls&gt;&lt;/urls&gt;&lt;/record&gt;&lt;/Cite&gt;&lt;/EndNote&gt;</w:instrText>
      </w:r>
      <w:r w:rsidRPr="002E46C7">
        <w:rPr>
          <w:rFonts w:cs="Times New Roman"/>
          <w:szCs w:val="26"/>
        </w:rPr>
        <w:fldChar w:fldCharType="separate"/>
      </w:r>
      <w:r w:rsidRPr="002E46C7">
        <w:rPr>
          <w:rFonts w:cs="Times New Roman"/>
          <w:noProof/>
          <w:szCs w:val="26"/>
        </w:rPr>
        <w:t>[</w:t>
      </w:r>
      <w:hyperlink w:anchor="_ENREF_3" w:tooltip="Tế, 2016 #12" w:history="1">
        <w:r w:rsidRPr="002E46C7">
          <w:rPr>
            <w:rFonts w:cs="Times New Roman"/>
            <w:noProof/>
            <w:szCs w:val="26"/>
          </w:rPr>
          <w:t>3</w:t>
        </w:r>
      </w:hyperlink>
      <w:r w:rsidRPr="002E46C7">
        <w:rPr>
          <w:rFonts w:cs="Times New Roman"/>
          <w:noProof/>
          <w:szCs w:val="26"/>
        </w:rPr>
        <w:t>]</w:t>
      </w:r>
      <w:r w:rsidRPr="002E46C7">
        <w:rPr>
          <w:rFonts w:cs="Times New Roman"/>
          <w:szCs w:val="26"/>
        </w:rPr>
        <w:fldChar w:fldCharType="end"/>
      </w:r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cs="Times New Roman"/>
          <w:b/>
          <w:szCs w:val="26"/>
        </w:rPr>
      </w:pPr>
      <w:proofErr w:type="spellStart"/>
      <w:r w:rsidRPr="002E46C7">
        <w:rPr>
          <w:rFonts w:cs="Times New Roman"/>
          <w:b/>
          <w:szCs w:val="26"/>
        </w:rPr>
        <w:t>Ưu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điểm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và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hạn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chế</w:t>
      </w:r>
      <w:proofErr w:type="spellEnd"/>
      <w:r w:rsidRPr="002E46C7">
        <w:rPr>
          <w:rFonts w:cs="Times New Roman"/>
          <w:b/>
          <w:szCs w:val="26"/>
        </w:rPr>
        <w:t>:</w:t>
      </w:r>
    </w:p>
    <w:p w:rsidR="002E46C7" w:rsidRPr="002E46C7" w:rsidRDefault="002E46C7" w:rsidP="002E46C7">
      <w:pPr>
        <w:pStyle w:val="Default"/>
        <w:spacing w:line="360" w:lineRule="auto"/>
        <w:jc w:val="both"/>
        <w:rPr>
          <w:sz w:val="26"/>
          <w:szCs w:val="26"/>
        </w:rPr>
      </w:pPr>
      <w:proofErr w:type="spellStart"/>
      <w:r w:rsidRPr="002E46C7">
        <w:rPr>
          <w:b/>
          <w:i/>
          <w:sz w:val="26"/>
          <w:szCs w:val="26"/>
        </w:rPr>
        <w:t>Ưu</w:t>
      </w:r>
      <w:proofErr w:type="spellEnd"/>
      <w:r w:rsidRPr="002E46C7">
        <w:rPr>
          <w:b/>
          <w:i/>
          <w:sz w:val="26"/>
          <w:szCs w:val="26"/>
        </w:rPr>
        <w:t xml:space="preserve"> </w:t>
      </w:r>
      <w:proofErr w:type="spellStart"/>
      <w:r w:rsidRPr="002E46C7">
        <w:rPr>
          <w:b/>
          <w:i/>
          <w:sz w:val="26"/>
          <w:szCs w:val="26"/>
        </w:rPr>
        <w:t>điểm</w:t>
      </w:r>
      <w:proofErr w:type="spellEnd"/>
      <w:r w:rsidRPr="002E46C7">
        <w:rPr>
          <w:b/>
          <w:i/>
          <w:sz w:val="26"/>
          <w:szCs w:val="26"/>
        </w:rPr>
        <w:t>:</w:t>
      </w:r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hiệu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quả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tránh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thai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cao</w:t>
      </w:r>
      <w:proofErr w:type="spellEnd"/>
      <w:r w:rsidRPr="002E46C7">
        <w:rPr>
          <w:sz w:val="26"/>
          <w:szCs w:val="26"/>
        </w:rPr>
        <w:t xml:space="preserve"> 99%; </w:t>
      </w:r>
      <w:proofErr w:type="spellStart"/>
      <w:r w:rsidRPr="002E46C7">
        <w:rPr>
          <w:sz w:val="26"/>
          <w:szCs w:val="26"/>
        </w:rPr>
        <w:t>phòng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chống</w:t>
      </w:r>
      <w:proofErr w:type="spellEnd"/>
      <w:r w:rsidRPr="002E46C7">
        <w:rPr>
          <w:sz w:val="26"/>
          <w:szCs w:val="26"/>
        </w:rPr>
        <w:t xml:space="preserve"> STDs </w:t>
      </w:r>
      <w:proofErr w:type="spellStart"/>
      <w:r w:rsidRPr="002E46C7">
        <w:rPr>
          <w:sz w:val="26"/>
          <w:szCs w:val="26"/>
        </w:rPr>
        <w:t>và</w:t>
      </w:r>
      <w:proofErr w:type="spellEnd"/>
      <w:r w:rsidRPr="002E46C7">
        <w:rPr>
          <w:sz w:val="26"/>
          <w:szCs w:val="26"/>
        </w:rPr>
        <w:t xml:space="preserve"> HIV/AIDS; an </w:t>
      </w:r>
      <w:proofErr w:type="spellStart"/>
      <w:r w:rsidRPr="002E46C7">
        <w:rPr>
          <w:sz w:val="26"/>
          <w:szCs w:val="26"/>
        </w:rPr>
        <w:t>toàn</w:t>
      </w:r>
      <w:proofErr w:type="spellEnd"/>
      <w:r w:rsidRPr="002E46C7">
        <w:rPr>
          <w:sz w:val="26"/>
          <w:szCs w:val="26"/>
        </w:rPr>
        <w:t xml:space="preserve">, </w:t>
      </w:r>
      <w:proofErr w:type="spellStart"/>
      <w:r w:rsidRPr="002E46C7">
        <w:rPr>
          <w:sz w:val="26"/>
          <w:szCs w:val="26"/>
        </w:rPr>
        <w:t>không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có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tác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dụng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phụ</w:t>
      </w:r>
      <w:proofErr w:type="spellEnd"/>
      <w:r w:rsidRPr="002E46C7">
        <w:rPr>
          <w:sz w:val="26"/>
          <w:szCs w:val="26"/>
        </w:rPr>
        <w:t xml:space="preserve">; </w:t>
      </w:r>
      <w:proofErr w:type="spellStart"/>
      <w:r w:rsidRPr="002E46C7">
        <w:rPr>
          <w:sz w:val="26"/>
          <w:szCs w:val="26"/>
        </w:rPr>
        <w:t>dễ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sử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dụng</w:t>
      </w:r>
      <w:proofErr w:type="spellEnd"/>
      <w:r w:rsidRPr="002E46C7">
        <w:rPr>
          <w:sz w:val="26"/>
          <w:szCs w:val="26"/>
        </w:rPr>
        <w:t xml:space="preserve">; </w:t>
      </w:r>
      <w:proofErr w:type="spellStart"/>
      <w:r w:rsidRPr="002E46C7">
        <w:rPr>
          <w:sz w:val="26"/>
          <w:szCs w:val="26"/>
        </w:rPr>
        <w:t>có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thể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sử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dụng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bất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cứ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thời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gian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nào</w:t>
      </w:r>
      <w:proofErr w:type="spellEnd"/>
      <w:r w:rsidRPr="002E46C7">
        <w:rPr>
          <w:sz w:val="26"/>
          <w:szCs w:val="26"/>
        </w:rPr>
        <w:t xml:space="preserve">; </w:t>
      </w:r>
      <w:proofErr w:type="spellStart"/>
      <w:r w:rsidRPr="002E46C7">
        <w:rPr>
          <w:sz w:val="26"/>
          <w:szCs w:val="26"/>
        </w:rPr>
        <w:t>giúp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nam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giới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có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trách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nhiệm</w:t>
      </w:r>
      <w:proofErr w:type="spellEnd"/>
      <w:r w:rsidRPr="002E46C7">
        <w:rPr>
          <w:sz w:val="26"/>
          <w:szCs w:val="26"/>
        </w:rPr>
        <w:t xml:space="preserve"> KHHGĐ; </w:t>
      </w:r>
      <w:proofErr w:type="spellStart"/>
      <w:r w:rsidRPr="002E46C7">
        <w:rPr>
          <w:sz w:val="26"/>
          <w:szCs w:val="26"/>
        </w:rPr>
        <w:t>tiện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lợi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khi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muốn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tránh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thai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tạm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thời</w:t>
      </w:r>
      <w:proofErr w:type="spellEnd"/>
      <w:r w:rsidRPr="002E46C7">
        <w:rPr>
          <w:sz w:val="26"/>
          <w:szCs w:val="26"/>
        </w:rPr>
        <w:t xml:space="preserve">; </w:t>
      </w:r>
      <w:proofErr w:type="spellStart"/>
      <w:r w:rsidRPr="002E46C7">
        <w:rPr>
          <w:sz w:val="26"/>
          <w:szCs w:val="26"/>
        </w:rPr>
        <w:t>có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sẵn</w:t>
      </w:r>
      <w:proofErr w:type="spellEnd"/>
      <w:r w:rsidRPr="002E46C7">
        <w:rPr>
          <w:sz w:val="26"/>
          <w:szCs w:val="26"/>
        </w:rPr>
        <w:t xml:space="preserve">, </w:t>
      </w:r>
      <w:proofErr w:type="spellStart"/>
      <w:r w:rsidRPr="002E46C7">
        <w:rPr>
          <w:sz w:val="26"/>
          <w:szCs w:val="26"/>
        </w:rPr>
        <w:t>nhỏ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gọn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có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thể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mang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theo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người</w:t>
      </w:r>
      <w:proofErr w:type="spellEnd"/>
      <w:r w:rsidRPr="002E46C7">
        <w:rPr>
          <w:sz w:val="26"/>
          <w:szCs w:val="26"/>
        </w:rPr>
        <w:t xml:space="preserve">; </w:t>
      </w:r>
      <w:proofErr w:type="spellStart"/>
      <w:r w:rsidRPr="002E46C7">
        <w:rPr>
          <w:sz w:val="26"/>
          <w:szCs w:val="26"/>
        </w:rPr>
        <w:t>rẻ</w:t>
      </w:r>
      <w:proofErr w:type="spellEnd"/>
      <w:r w:rsidRPr="002E46C7">
        <w:rPr>
          <w:sz w:val="26"/>
          <w:szCs w:val="26"/>
        </w:rPr>
        <w:t xml:space="preserve"> </w:t>
      </w:r>
      <w:proofErr w:type="spellStart"/>
      <w:r w:rsidRPr="002E46C7">
        <w:rPr>
          <w:sz w:val="26"/>
          <w:szCs w:val="26"/>
        </w:rPr>
        <w:t>tiền</w:t>
      </w:r>
      <w:proofErr w:type="spellEnd"/>
      <w:r w:rsidRPr="002E46C7">
        <w:rPr>
          <w:sz w:val="26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r w:rsidRPr="002E46C7">
        <w:rPr>
          <w:rFonts w:cs="Times New Roman"/>
          <w:b/>
          <w:i/>
          <w:szCs w:val="26"/>
        </w:rPr>
        <w:t>Hạn</w:t>
      </w:r>
      <w:proofErr w:type="spellEnd"/>
      <w:r w:rsidRPr="002E46C7">
        <w:rPr>
          <w:rFonts w:cs="Times New Roman"/>
          <w:b/>
          <w:i/>
          <w:szCs w:val="26"/>
        </w:rPr>
        <w:t xml:space="preserve"> </w:t>
      </w:r>
      <w:proofErr w:type="spellStart"/>
      <w:r w:rsidRPr="002E46C7">
        <w:rPr>
          <w:rFonts w:cs="Times New Roman"/>
          <w:b/>
          <w:i/>
          <w:szCs w:val="26"/>
        </w:rPr>
        <w:t>chế</w:t>
      </w:r>
      <w:proofErr w:type="spellEnd"/>
      <w:r w:rsidRPr="002E46C7">
        <w:rPr>
          <w:rFonts w:cs="Times New Roman"/>
          <w:b/>
          <w:i/>
          <w:szCs w:val="26"/>
        </w:rPr>
        <w:t>:</w:t>
      </w:r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phải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luôn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sẵn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;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bị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tuột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rách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đang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hợp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nếu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bảo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quản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tốt</w:t>
      </w:r>
      <w:proofErr w:type="spellEnd"/>
      <w:r w:rsidRPr="002E46C7">
        <w:rPr>
          <w:rFonts w:cs="Times New Roman"/>
          <w:szCs w:val="26"/>
        </w:rPr>
        <w:t xml:space="preserve">;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một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số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trường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hợp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dị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ứng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với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; </w:t>
      </w:r>
      <w:proofErr w:type="spellStart"/>
      <w:r w:rsidRPr="002E46C7">
        <w:rPr>
          <w:rFonts w:cs="Times New Roman"/>
          <w:szCs w:val="26"/>
        </w:rPr>
        <w:t>một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số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cặp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vợ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chồng</w:t>
      </w:r>
      <w:proofErr w:type="spellEnd"/>
      <w:r w:rsidRPr="002E46C7">
        <w:rPr>
          <w:rFonts w:cs="Times New Roman"/>
          <w:szCs w:val="26"/>
        </w:rPr>
        <w:t xml:space="preserve"> than </w:t>
      </w:r>
      <w:proofErr w:type="spellStart"/>
      <w:r w:rsidRPr="002E46C7">
        <w:rPr>
          <w:rFonts w:cs="Times New Roman"/>
          <w:szCs w:val="26"/>
        </w:rPr>
        <w:t>phiền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về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mức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độ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giảm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khoái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cảm</w:t>
      </w:r>
      <w:proofErr w:type="spellEnd"/>
      <w:r w:rsidRPr="002E46C7">
        <w:rPr>
          <w:rFonts w:cs="Times New Roman"/>
          <w:szCs w:val="26"/>
        </w:rPr>
        <w:t xml:space="preserve">; </w:t>
      </w:r>
      <w:proofErr w:type="spellStart"/>
      <w:r w:rsidRPr="002E46C7">
        <w:rPr>
          <w:rFonts w:cs="Times New Roman"/>
          <w:szCs w:val="26"/>
        </w:rPr>
        <w:t>đối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với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nữ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người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phải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biết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tốt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thì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mới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tránh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được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bại</w:t>
      </w:r>
      <w:proofErr w:type="spellEnd"/>
      <w:r w:rsidRPr="002E46C7">
        <w:rPr>
          <w:rFonts w:cs="Times New Roman"/>
          <w:szCs w:val="26"/>
        </w:rPr>
        <w:t xml:space="preserve"> </w:t>
      </w:r>
      <w:r w:rsidRPr="002E46C7">
        <w:rPr>
          <w:rFonts w:cs="Times New Roman"/>
          <w:szCs w:val="26"/>
        </w:rPr>
        <w:fldChar w:fldCharType="begin"/>
      </w:r>
      <w:r w:rsidRPr="002E46C7">
        <w:rPr>
          <w:rFonts w:cs="Times New Roman"/>
          <w:szCs w:val="26"/>
        </w:rPr>
        <w:instrText xml:space="preserve"> ADDIN EN.CITE &lt;EndNote&gt;&lt;Cite&gt;&lt;Author&gt;Phong&lt;/Author&gt;&lt;Year&gt;2017&lt;/Year&gt;&lt;RecNum&gt;7&lt;/RecNum&gt;&lt;DisplayText&gt;[2]&lt;/DisplayText&gt;&lt;record&gt;&lt;rec-number&gt;7&lt;/rec-number&gt;&lt;foreign-keys&gt;&lt;key app="EN" db-id="x5pa905ft9tspbeefsqxefzizew0erdxr9vt" timestamp="1547735508"&gt;7&lt;/key&gt;&lt;/foreign-keys&gt;&lt;ref-type name="Journal Article"&gt;17&lt;/ref-type&gt;&lt;contributors&gt;&lt;authors&gt;&lt;author&gt;Nguyễn Thanh Phong&lt;/author&gt;&lt;/authors&gt;&lt;/contributors&gt;&lt;titles&gt;&lt;title&gt;Nghiên cứu kiến thức, thái độ và thực hành về các biện pháp tránh thai của sinh viên một số trường đại học/ cao đẳng thành phố Hà Nội và hiệu quả giải pháp can thiệp&lt;/title&gt;&lt;/titles&gt;&lt;dates&gt;&lt;year&gt;2017&lt;/year&gt;&lt;/dates&gt;&lt;urls&gt;&lt;/urls&gt;&lt;/record&gt;&lt;/Cite&gt;&lt;/EndNote&gt;</w:instrText>
      </w:r>
      <w:r w:rsidRPr="002E46C7">
        <w:rPr>
          <w:rFonts w:cs="Times New Roman"/>
          <w:szCs w:val="26"/>
        </w:rPr>
        <w:fldChar w:fldCharType="separate"/>
      </w:r>
      <w:r w:rsidRPr="002E46C7">
        <w:rPr>
          <w:rFonts w:cs="Times New Roman"/>
          <w:noProof/>
          <w:szCs w:val="26"/>
        </w:rPr>
        <w:t>[</w:t>
      </w:r>
      <w:hyperlink w:anchor="_ENREF_2" w:tooltip="Phong, 2017 #7" w:history="1">
        <w:r w:rsidRPr="002E46C7">
          <w:rPr>
            <w:rFonts w:cs="Times New Roman"/>
            <w:noProof/>
            <w:szCs w:val="26"/>
          </w:rPr>
          <w:t>2</w:t>
        </w:r>
      </w:hyperlink>
      <w:r w:rsidRPr="002E46C7">
        <w:rPr>
          <w:rFonts w:cs="Times New Roman"/>
          <w:noProof/>
          <w:szCs w:val="26"/>
        </w:rPr>
        <w:t>]</w:t>
      </w:r>
      <w:r w:rsidRPr="002E46C7">
        <w:rPr>
          <w:rFonts w:cs="Times New Roman"/>
          <w:szCs w:val="26"/>
        </w:rPr>
        <w:fldChar w:fldCharType="end"/>
      </w:r>
      <w:r w:rsidRPr="002E46C7">
        <w:rPr>
          <w:rFonts w:cs="Times New Roman"/>
          <w:szCs w:val="26"/>
        </w:rPr>
        <w:t xml:space="preserve">. </w:t>
      </w:r>
    </w:p>
    <w:p w:rsidR="002E46C7" w:rsidRPr="002E46C7" w:rsidRDefault="002E46C7" w:rsidP="002E46C7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cs="Times New Roman"/>
          <w:b/>
          <w:szCs w:val="26"/>
        </w:rPr>
      </w:pPr>
      <w:proofErr w:type="spellStart"/>
      <w:r w:rsidRPr="002E46C7">
        <w:rPr>
          <w:rFonts w:cs="Times New Roman"/>
          <w:b/>
          <w:szCs w:val="26"/>
        </w:rPr>
        <w:t>Những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vấn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đề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khó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khăn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khi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sử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dụng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và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cách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xứ</w:t>
      </w:r>
      <w:proofErr w:type="spellEnd"/>
      <w:r w:rsidRPr="002E46C7">
        <w:rPr>
          <w:rFonts w:cs="Times New Roman"/>
          <w:b/>
          <w:szCs w:val="26"/>
        </w:rPr>
        <w:t xml:space="preserve"> </w:t>
      </w:r>
      <w:proofErr w:type="spellStart"/>
      <w:r w:rsidRPr="002E46C7">
        <w:rPr>
          <w:rFonts w:cs="Times New Roman"/>
          <w:b/>
          <w:szCs w:val="26"/>
        </w:rPr>
        <w:t>trí</w:t>
      </w:r>
      <w:proofErr w:type="spellEnd"/>
    </w:p>
    <w:p w:rsidR="002E46C7" w:rsidRPr="002E46C7" w:rsidRDefault="002E46C7" w:rsidP="002E46C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i/>
          <w:szCs w:val="26"/>
        </w:rPr>
      </w:pPr>
      <w:proofErr w:type="spellStart"/>
      <w:r w:rsidRPr="002E46C7">
        <w:rPr>
          <w:rFonts w:cs="Times New Roman"/>
          <w:i/>
          <w:szCs w:val="26"/>
        </w:rPr>
        <w:t>Nếu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bao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cao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su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bị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rách</w:t>
      </w:r>
      <w:proofErr w:type="spellEnd"/>
      <w:r w:rsidRPr="002E46C7">
        <w:rPr>
          <w:rFonts w:cs="Times New Roman"/>
          <w:i/>
          <w:szCs w:val="26"/>
        </w:rPr>
        <w:t xml:space="preserve">. 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proofErr w:type="gramStart"/>
      <w:r w:rsidRPr="002E46C7">
        <w:rPr>
          <w:rFonts w:cs="Times New Roman"/>
          <w:szCs w:val="26"/>
        </w:rPr>
        <w:t>Rửa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dương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vật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âm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hộ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bằng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nước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sạch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hoặc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thuốc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diệt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trùng</w:t>
      </w:r>
      <w:proofErr w:type="spellEnd"/>
      <w:r w:rsidRPr="002E46C7">
        <w:rPr>
          <w:rFonts w:cs="Times New Roman"/>
          <w:szCs w:val="26"/>
        </w:rPr>
        <w:t xml:space="preserve"> (</w:t>
      </w:r>
      <w:proofErr w:type="spellStart"/>
      <w:r w:rsidRPr="002E46C7">
        <w:rPr>
          <w:rFonts w:cs="Times New Roman"/>
          <w:szCs w:val="26"/>
        </w:rPr>
        <w:t>nếu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>).</w:t>
      </w:r>
      <w:proofErr w:type="gramEnd"/>
      <w:r w:rsidRPr="002E46C7">
        <w:rPr>
          <w:rFonts w:cs="Times New Roman"/>
          <w:szCs w:val="26"/>
        </w:rPr>
        <w:t xml:space="preserve"> </w:t>
      </w:r>
      <w:proofErr w:type="spellStart"/>
      <w:proofErr w:type="gramStart"/>
      <w:r w:rsidRPr="002E46C7">
        <w:rPr>
          <w:rFonts w:cs="Times New Roman"/>
          <w:szCs w:val="26"/>
        </w:rPr>
        <w:t>Cần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áp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BPTT </w:t>
      </w:r>
      <w:proofErr w:type="spellStart"/>
      <w:r w:rsidRPr="002E46C7">
        <w:rPr>
          <w:rFonts w:cs="Times New Roman"/>
          <w:szCs w:val="26"/>
        </w:rPr>
        <w:t>khẩn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cấp</w:t>
      </w:r>
      <w:proofErr w:type="spellEnd"/>
      <w:r w:rsidRPr="002E46C7">
        <w:rPr>
          <w:rFonts w:cs="Times New Roman"/>
          <w:szCs w:val="26"/>
        </w:rPr>
        <w:t>.</w:t>
      </w:r>
      <w:proofErr w:type="gramEnd"/>
      <w:r w:rsidRPr="002E46C7">
        <w:rPr>
          <w:rFonts w:cs="Times New Roman"/>
          <w:szCs w:val="26"/>
        </w:rPr>
        <w:t xml:space="preserve"> </w:t>
      </w:r>
    </w:p>
    <w:p w:rsidR="002E46C7" w:rsidRPr="002E46C7" w:rsidRDefault="002E46C7" w:rsidP="002E46C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i/>
          <w:szCs w:val="26"/>
        </w:rPr>
      </w:pPr>
      <w:proofErr w:type="spellStart"/>
      <w:r w:rsidRPr="002E46C7">
        <w:rPr>
          <w:rFonts w:cs="Times New Roman"/>
          <w:i/>
          <w:szCs w:val="26"/>
        </w:rPr>
        <w:t>Nếu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có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ngứa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hoặc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nổi</w:t>
      </w:r>
      <w:proofErr w:type="spellEnd"/>
      <w:r w:rsidRPr="002E46C7">
        <w:rPr>
          <w:rFonts w:cs="Times New Roman"/>
          <w:i/>
          <w:szCs w:val="26"/>
        </w:rPr>
        <w:t xml:space="preserve"> ban </w:t>
      </w:r>
      <w:proofErr w:type="spellStart"/>
      <w:r w:rsidRPr="002E46C7">
        <w:rPr>
          <w:rFonts w:cs="Times New Roman"/>
          <w:i/>
          <w:szCs w:val="26"/>
        </w:rPr>
        <w:t>tại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bộ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phận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sinh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dục</w:t>
      </w:r>
      <w:proofErr w:type="spellEnd"/>
      <w:r w:rsidRPr="002E46C7">
        <w:rPr>
          <w:rFonts w:cs="Times New Roman"/>
          <w:i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proofErr w:type="gramStart"/>
      <w:r w:rsidRPr="002E46C7">
        <w:rPr>
          <w:rFonts w:cs="Times New Roman"/>
          <w:szCs w:val="26"/>
        </w:rPr>
        <w:lastRenderedPageBreak/>
        <w:t>Khuyên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người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đến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tại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cơ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sở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khám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sản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khoa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tìm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kiếm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dấu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hiệu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nhiễm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khuẩn</w:t>
      </w:r>
      <w:proofErr w:type="spellEnd"/>
      <w:r w:rsidRPr="002E46C7">
        <w:rPr>
          <w:rFonts w:cs="Times New Roman"/>
          <w:szCs w:val="26"/>
        </w:rPr>
        <w:t>.</w:t>
      </w:r>
      <w:proofErr w:type="gramEnd"/>
      <w:r w:rsidRPr="002E46C7">
        <w:rPr>
          <w:rFonts w:cs="Times New Roman"/>
          <w:szCs w:val="26"/>
        </w:rPr>
        <w:t xml:space="preserve"> 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r w:rsidRPr="002E46C7">
        <w:rPr>
          <w:rFonts w:cs="Times New Roman"/>
          <w:szCs w:val="26"/>
        </w:rPr>
        <w:t>Nếu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nhiễm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khuẩn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dị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ứng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với</w:t>
      </w:r>
      <w:proofErr w:type="spellEnd"/>
      <w:r w:rsidRPr="002E46C7">
        <w:rPr>
          <w:rFonts w:cs="Times New Roman"/>
          <w:szCs w:val="26"/>
        </w:rPr>
        <w:t xml:space="preserve"> latex: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trường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hợp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nhẹ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khuyên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người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đổi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loại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hoặc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giúp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đỡ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khách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hàng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lựa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chọn</w:t>
      </w:r>
      <w:proofErr w:type="spellEnd"/>
      <w:r w:rsidRPr="002E46C7">
        <w:rPr>
          <w:rFonts w:cs="Times New Roman"/>
          <w:szCs w:val="26"/>
        </w:rPr>
        <w:t xml:space="preserve"> BPTT </w:t>
      </w:r>
      <w:proofErr w:type="spellStart"/>
      <w:r w:rsidRPr="002E46C7">
        <w:rPr>
          <w:rFonts w:cs="Times New Roman"/>
          <w:szCs w:val="26"/>
        </w:rPr>
        <w:t>khác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nếu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khách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hàng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không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nguy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cơ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nhiễm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khuẩn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lây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truyền</w:t>
      </w:r>
      <w:proofErr w:type="spellEnd"/>
      <w:r w:rsidRPr="002E46C7">
        <w:rPr>
          <w:rFonts w:cs="Times New Roman"/>
          <w:szCs w:val="26"/>
        </w:rPr>
        <w:t xml:space="preserve"> qua </w:t>
      </w:r>
      <w:proofErr w:type="spellStart"/>
      <w:r w:rsidRPr="002E46C7">
        <w:rPr>
          <w:rFonts w:cs="Times New Roman"/>
          <w:szCs w:val="26"/>
        </w:rPr>
        <w:t>đường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tình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dục</w:t>
      </w:r>
      <w:proofErr w:type="spellEnd"/>
      <w:r w:rsidRPr="002E46C7">
        <w:rPr>
          <w:rFonts w:cs="Times New Roman"/>
          <w:szCs w:val="26"/>
        </w:rPr>
        <w:t xml:space="preserve">. 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szCs w:val="26"/>
        </w:rPr>
      </w:pPr>
      <w:proofErr w:type="spellStart"/>
      <w:r w:rsidRPr="002E46C7">
        <w:rPr>
          <w:rFonts w:cs="Times New Roman"/>
          <w:szCs w:val="26"/>
        </w:rPr>
        <w:t>Người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nguy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cơ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nhiễm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khuẩn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lây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truyền</w:t>
      </w:r>
      <w:proofErr w:type="spellEnd"/>
      <w:r w:rsidRPr="002E46C7">
        <w:rPr>
          <w:rFonts w:cs="Times New Roman"/>
          <w:szCs w:val="26"/>
        </w:rPr>
        <w:t xml:space="preserve"> qua </w:t>
      </w:r>
      <w:proofErr w:type="spellStart"/>
      <w:r w:rsidRPr="002E46C7">
        <w:rPr>
          <w:rFonts w:cs="Times New Roman"/>
          <w:szCs w:val="26"/>
        </w:rPr>
        <w:t>đường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tình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cả</w:t>
      </w:r>
      <w:proofErr w:type="spellEnd"/>
      <w:r w:rsidRPr="002E46C7">
        <w:rPr>
          <w:rFonts w:cs="Times New Roman"/>
          <w:szCs w:val="26"/>
        </w:rPr>
        <w:t xml:space="preserve"> HIV/AIDS, </w:t>
      </w:r>
      <w:proofErr w:type="spellStart"/>
      <w:r w:rsidRPr="002E46C7">
        <w:rPr>
          <w:rFonts w:cs="Times New Roman"/>
          <w:szCs w:val="26"/>
        </w:rPr>
        <w:t>cần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tư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vấn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kỹ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về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cách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đúng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bảo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vệ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kép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của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khuyến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khích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người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tiếp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tục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. </w:t>
      </w:r>
    </w:p>
    <w:p w:rsidR="002E46C7" w:rsidRPr="002E46C7" w:rsidRDefault="002E46C7" w:rsidP="002E46C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i/>
          <w:szCs w:val="26"/>
        </w:rPr>
      </w:pPr>
      <w:r w:rsidRPr="002E46C7">
        <w:rPr>
          <w:rFonts w:cs="Times New Roman"/>
          <w:i/>
          <w:szCs w:val="26"/>
        </w:rPr>
        <w:t xml:space="preserve">Nam </w:t>
      </w:r>
      <w:proofErr w:type="spellStart"/>
      <w:r w:rsidRPr="002E46C7">
        <w:rPr>
          <w:rFonts w:cs="Times New Roman"/>
          <w:i/>
          <w:szCs w:val="26"/>
        </w:rPr>
        <w:t>giới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không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duy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trì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được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độ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cương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khi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mang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hoặc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sử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dụng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bao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cao</w:t>
      </w:r>
      <w:proofErr w:type="spellEnd"/>
      <w:r w:rsidRPr="002E46C7">
        <w:rPr>
          <w:rFonts w:cs="Times New Roman"/>
          <w:i/>
          <w:szCs w:val="26"/>
        </w:rPr>
        <w:t xml:space="preserve"> </w:t>
      </w:r>
      <w:proofErr w:type="spellStart"/>
      <w:r w:rsidRPr="002E46C7">
        <w:rPr>
          <w:rFonts w:cs="Times New Roman"/>
          <w:i/>
          <w:szCs w:val="26"/>
        </w:rPr>
        <w:t>su</w:t>
      </w:r>
      <w:proofErr w:type="spellEnd"/>
      <w:r w:rsidRPr="002E46C7">
        <w:rPr>
          <w:rFonts w:cs="Times New Roman"/>
          <w:i/>
          <w:szCs w:val="26"/>
        </w:rPr>
        <w:t xml:space="preserve">. </w:t>
      </w:r>
    </w:p>
    <w:p w:rsidR="002E46C7" w:rsidRPr="002E46C7" w:rsidRDefault="002E46C7" w:rsidP="002E46C7">
      <w:pPr>
        <w:spacing w:after="0" w:line="360" w:lineRule="auto"/>
        <w:jc w:val="both"/>
        <w:rPr>
          <w:rFonts w:cs="Times New Roman"/>
          <w:b/>
          <w:szCs w:val="26"/>
        </w:rPr>
      </w:pPr>
      <w:proofErr w:type="spellStart"/>
      <w:r w:rsidRPr="002E46C7">
        <w:rPr>
          <w:rFonts w:cs="Times New Roman"/>
          <w:szCs w:val="26"/>
        </w:rPr>
        <w:t>Thường</w:t>
      </w:r>
      <w:proofErr w:type="spellEnd"/>
      <w:r w:rsidRPr="002E46C7">
        <w:rPr>
          <w:rFonts w:cs="Times New Roman"/>
          <w:szCs w:val="26"/>
        </w:rPr>
        <w:t xml:space="preserve"> do </w:t>
      </w:r>
      <w:proofErr w:type="spellStart"/>
      <w:r w:rsidRPr="002E46C7">
        <w:rPr>
          <w:rFonts w:cs="Times New Roman"/>
          <w:szCs w:val="26"/>
        </w:rPr>
        <w:t>bối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rối</w:t>
      </w:r>
      <w:proofErr w:type="spellEnd"/>
      <w:r w:rsidRPr="002E46C7">
        <w:rPr>
          <w:rFonts w:cs="Times New Roman"/>
          <w:szCs w:val="26"/>
        </w:rPr>
        <w:t xml:space="preserve">, </w:t>
      </w:r>
      <w:proofErr w:type="spellStart"/>
      <w:r w:rsidRPr="002E46C7">
        <w:rPr>
          <w:rFonts w:cs="Times New Roman"/>
          <w:szCs w:val="26"/>
        </w:rPr>
        <w:t>chưa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quen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: </w:t>
      </w:r>
      <w:proofErr w:type="spellStart"/>
      <w:r w:rsidRPr="002E46C7">
        <w:rPr>
          <w:rFonts w:cs="Times New Roman"/>
          <w:szCs w:val="26"/>
        </w:rPr>
        <w:t>cần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hướng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dẫn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người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dùng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hiểu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rõ.Bao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cao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su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bôi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trơn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hoặc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nước</w:t>
      </w:r>
      <w:proofErr w:type="spellEnd"/>
      <w:r w:rsidRPr="002E46C7">
        <w:rPr>
          <w:rFonts w:cs="Times New Roman"/>
          <w:szCs w:val="26"/>
        </w:rPr>
        <w:t>/</w:t>
      </w:r>
      <w:proofErr w:type="spellStart"/>
      <w:r w:rsidRPr="002E46C7">
        <w:rPr>
          <w:rFonts w:cs="Times New Roman"/>
          <w:szCs w:val="26"/>
        </w:rPr>
        <w:t>chất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bôi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trơn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bên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ngoài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bao</w:t>
      </w:r>
      <w:proofErr w:type="spellEnd"/>
      <w:r w:rsidRPr="002E46C7">
        <w:rPr>
          <w:rFonts w:cs="Times New Roman"/>
          <w:szCs w:val="26"/>
        </w:rPr>
        <w:t xml:space="preserve">. </w:t>
      </w:r>
      <w:proofErr w:type="spellStart"/>
      <w:r w:rsidRPr="002E46C7">
        <w:rPr>
          <w:rFonts w:cs="Times New Roman"/>
          <w:szCs w:val="26"/>
        </w:rPr>
        <w:t>Sử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dụng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thêm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một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ít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nước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hoặc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chất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bôi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trơn</w:t>
      </w:r>
      <w:proofErr w:type="spellEnd"/>
      <w:r w:rsidRPr="002E46C7">
        <w:rPr>
          <w:rFonts w:cs="Times New Roman"/>
          <w:szCs w:val="26"/>
        </w:rPr>
        <w:t xml:space="preserve"> tan </w:t>
      </w:r>
      <w:proofErr w:type="spellStart"/>
      <w:r w:rsidRPr="002E46C7">
        <w:rPr>
          <w:rFonts w:cs="Times New Roman"/>
          <w:szCs w:val="26"/>
        </w:rPr>
        <w:t>trong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nước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có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thể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làm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tăng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cảm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giác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và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duy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trì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độ</w:t>
      </w:r>
      <w:proofErr w:type="spellEnd"/>
      <w:r w:rsidRPr="002E46C7">
        <w:rPr>
          <w:rFonts w:cs="Times New Roman"/>
          <w:szCs w:val="26"/>
        </w:rPr>
        <w:t xml:space="preserve"> </w:t>
      </w:r>
      <w:proofErr w:type="spellStart"/>
      <w:r w:rsidRPr="002E46C7">
        <w:rPr>
          <w:rFonts w:cs="Times New Roman"/>
          <w:szCs w:val="26"/>
        </w:rPr>
        <w:t>cương</w:t>
      </w:r>
      <w:proofErr w:type="spellEnd"/>
      <w:r w:rsidRPr="002E46C7">
        <w:rPr>
          <w:rFonts w:cs="Times New Roman"/>
          <w:szCs w:val="26"/>
        </w:rPr>
        <w:t xml:space="preserve"> </w:t>
      </w:r>
      <w:r w:rsidRPr="002E46C7">
        <w:rPr>
          <w:rFonts w:cs="Times New Roman"/>
          <w:szCs w:val="26"/>
        </w:rPr>
        <w:fldChar w:fldCharType="begin"/>
      </w:r>
      <w:r w:rsidRPr="002E46C7">
        <w:rPr>
          <w:rFonts w:cs="Times New Roman"/>
          <w:szCs w:val="26"/>
        </w:rPr>
        <w:instrText xml:space="preserve"> ADDIN EN.CITE &lt;EndNote&gt;&lt;Cite&gt;&lt;Author&gt;Tế&lt;/Author&gt;&lt;Year&gt;2016&lt;/Year&gt;&lt;RecNum&gt;12&lt;/RecNum&gt;&lt;DisplayText&gt;[3]&lt;/DisplayText&gt;&lt;record&gt;&lt;rec-number&gt;12&lt;/rec-number&gt;&lt;foreign-keys&gt;&lt;key app="EN" db-id="x5pa905ft9tspbeefsqxefzizew0erdxr9vt" timestamp="1548257358"&gt;12&lt;/key&gt;&lt;/foreign-keys&gt;&lt;ref-type name="Journal Article"&gt;17&lt;/ref-type&gt;&lt;contributors&gt;&lt;authors&gt;&lt;author&gt;Bộ Y Tế&lt;/author&gt;&lt;/authors&gt;&lt;/contributors&gt;&lt;titles&gt;&lt;title&gt;Hướng dẫn quốc gia về các dịch vụ chăm sóc sức khỏe sinh sán&lt;/title&gt;&lt;/titles&gt;&lt;dates&gt;&lt;year&gt;2016&lt;/year&gt;&lt;/dates&gt;&lt;urls&gt;&lt;/urls&gt;&lt;/record&gt;&lt;/Cite&gt;&lt;/EndNote&gt;</w:instrText>
      </w:r>
      <w:r w:rsidRPr="002E46C7">
        <w:rPr>
          <w:rFonts w:cs="Times New Roman"/>
          <w:szCs w:val="26"/>
        </w:rPr>
        <w:fldChar w:fldCharType="separate"/>
      </w:r>
      <w:r w:rsidRPr="002E46C7">
        <w:rPr>
          <w:rFonts w:cs="Times New Roman"/>
          <w:noProof/>
          <w:szCs w:val="26"/>
        </w:rPr>
        <w:t>[</w:t>
      </w:r>
      <w:hyperlink w:anchor="_ENREF_3" w:tooltip="Tế, 2016 #12" w:history="1">
        <w:r w:rsidRPr="002E46C7">
          <w:rPr>
            <w:rFonts w:cs="Times New Roman"/>
            <w:noProof/>
            <w:szCs w:val="26"/>
          </w:rPr>
          <w:t>3</w:t>
        </w:r>
      </w:hyperlink>
      <w:r w:rsidRPr="002E46C7">
        <w:rPr>
          <w:rFonts w:cs="Times New Roman"/>
          <w:noProof/>
          <w:szCs w:val="26"/>
        </w:rPr>
        <w:t>]</w:t>
      </w:r>
      <w:r w:rsidRPr="002E46C7">
        <w:rPr>
          <w:rFonts w:cs="Times New Roman"/>
          <w:szCs w:val="26"/>
        </w:rPr>
        <w:fldChar w:fldCharType="end"/>
      </w:r>
      <w:r w:rsidRPr="002E46C7">
        <w:rPr>
          <w:rFonts w:cs="Times New Roman"/>
          <w:szCs w:val="26"/>
        </w:rPr>
        <w:t>.</w:t>
      </w:r>
    </w:p>
    <w:p w:rsidR="002E46C7" w:rsidRPr="002E46C7" w:rsidRDefault="002E46C7" w:rsidP="002E46C7">
      <w:pPr>
        <w:spacing w:after="0" w:line="360" w:lineRule="auto"/>
        <w:rPr>
          <w:szCs w:val="26"/>
        </w:rPr>
      </w:pPr>
    </w:p>
    <w:p w:rsidR="002E46C7" w:rsidRPr="002E46C7" w:rsidRDefault="002E46C7" w:rsidP="002E46C7">
      <w:pPr>
        <w:spacing w:after="0" w:line="360" w:lineRule="auto"/>
        <w:rPr>
          <w:szCs w:val="26"/>
        </w:rPr>
      </w:pPr>
    </w:p>
    <w:p w:rsidR="002E46C7" w:rsidRPr="002E46C7" w:rsidRDefault="002E46C7" w:rsidP="002E46C7">
      <w:pPr>
        <w:pStyle w:val="EndNoteBibliographyTitle"/>
        <w:spacing w:line="360" w:lineRule="auto"/>
        <w:rPr>
          <w:b/>
          <w:szCs w:val="26"/>
        </w:rPr>
      </w:pPr>
      <w:r w:rsidRPr="002E46C7">
        <w:rPr>
          <w:szCs w:val="26"/>
        </w:rPr>
        <w:fldChar w:fldCharType="begin"/>
      </w:r>
      <w:r w:rsidRPr="002E46C7">
        <w:rPr>
          <w:szCs w:val="26"/>
        </w:rPr>
        <w:instrText xml:space="preserve"> ADDIN EN.REFLIST </w:instrText>
      </w:r>
      <w:r w:rsidRPr="002E46C7">
        <w:rPr>
          <w:szCs w:val="26"/>
        </w:rPr>
        <w:fldChar w:fldCharType="separate"/>
      </w:r>
      <w:r w:rsidRPr="002E46C7">
        <w:rPr>
          <w:b/>
          <w:szCs w:val="26"/>
        </w:rPr>
        <w:t>TÀI LIỆU THAM KHẢO</w:t>
      </w:r>
    </w:p>
    <w:p w:rsidR="002E46C7" w:rsidRPr="002E46C7" w:rsidRDefault="002E46C7" w:rsidP="002E46C7">
      <w:pPr>
        <w:pStyle w:val="EndNoteBibliographyTitle"/>
        <w:spacing w:line="360" w:lineRule="auto"/>
        <w:rPr>
          <w:b/>
          <w:szCs w:val="26"/>
        </w:rPr>
      </w:pPr>
    </w:p>
    <w:p w:rsidR="002E46C7" w:rsidRPr="002E46C7" w:rsidRDefault="002E46C7" w:rsidP="002E46C7">
      <w:pPr>
        <w:pStyle w:val="EndNoteBibliography"/>
        <w:spacing w:after="0" w:line="360" w:lineRule="auto"/>
        <w:ind w:left="720" w:hanging="720"/>
        <w:rPr>
          <w:szCs w:val="26"/>
        </w:rPr>
      </w:pPr>
      <w:bookmarkStart w:id="4" w:name="_ENREF_1"/>
      <w:r w:rsidRPr="002E46C7">
        <w:rPr>
          <w:szCs w:val="26"/>
        </w:rPr>
        <w:t>1.</w:t>
      </w:r>
      <w:r w:rsidRPr="002E46C7">
        <w:rPr>
          <w:szCs w:val="26"/>
        </w:rPr>
        <w:tab/>
        <w:t>KHHGĐ, Tổng cục dân số- (2017). Tài liệu tư vấn về các phương tiện tránh thai.</w:t>
      </w:r>
      <w:bookmarkEnd w:id="4"/>
    </w:p>
    <w:p w:rsidR="002E46C7" w:rsidRPr="002E46C7" w:rsidRDefault="002E46C7" w:rsidP="002E46C7">
      <w:pPr>
        <w:pStyle w:val="EndNoteBibliography"/>
        <w:spacing w:after="0" w:line="360" w:lineRule="auto"/>
        <w:ind w:left="720" w:hanging="720"/>
        <w:rPr>
          <w:szCs w:val="26"/>
        </w:rPr>
      </w:pPr>
      <w:bookmarkStart w:id="5" w:name="_ENREF_2"/>
      <w:r w:rsidRPr="002E46C7">
        <w:rPr>
          <w:szCs w:val="26"/>
        </w:rPr>
        <w:t>2.</w:t>
      </w:r>
      <w:r w:rsidRPr="002E46C7">
        <w:rPr>
          <w:szCs w:val="26"/>
        </w:rPr>
        <w:tab/>
        <w:t>Phong, Nguyễn Thanh (2017). Nghiên cứu kiến thức, thái độ và thực hành về các biện pháp tránh thai của sinh viên một số trường đại học/ cao đẳng thành phố Hà Nội và hiệu quả giải pháp can thiệp.</w:t>
      </w:r>
      <w:bookmarkEnd w:id="5"/>
    </w:p>
    <w:p w:rsidR="002E46C7" w:rsidRPr="002E46C7" w:rsidRDefault="002E46C7" w:rsidP="002E46C7">
      <w:pPr>
        <w:pStyle w:val="EndNoteBibliography"/>
        <w:spacing w:after="0" w:line="360" w:lineRule="auto"/>
        <w:ind w:left="720" w:hanging="720"/>
        <w:rPr>
          <w:szCs w:val="26"/>
        </w:rPr>
      </w:pPr>
      <w:bookmarkStart w:id="6" w:name="_ENREF_3"/>
      <w:r w:rsidRPr="002E46C7">
        <w:rPr>
          <w:szCs w:val="26"/>
        </w:rPr>
        <w:t>3.</w:t>
      </w:r>
      <w:r w:rsidRPr="002E46C7">
        <w:rPr>
          <w:szCs w:val="26"/>
        </w:rPr>
        <w:tab/>
        <w:t>Tế, Bộ Y (2016). Hướng dẫn quốc gia về các dịch vụ chăm sóc sức khỏe sinh sán.</w:t>
      </w:r>
      <w:bookmarkEnd w:id="6"/>
    </w:p>
    <w:p w:rsidR="005802EF" w:rsidRPr="002E46C7" w:rsidRDefault="002E46C7" w:rsidP="002E46C7">
      <w:pPr>
        <w:spacing w:after="0" w:line="360" w:lineRule="auto"/>
        <w:rPr>
          <w:szCs w:val="26"/>
        </w:rPr>
      </w:pPr>
      <w:r w:rsidRPr="002E46C7">
        <w:rPr>
          <w:szCs w:val="26"/>
        </w:rPr>
        <w:fldChar w:fldCharType="end"/>
      </w:r>
    </w:p>
    <w:sectPr w:rsidR="005802EF" w:rsidRPr="002E46C7" w:rsidSect="003909F3">
      <w:type w:val="continuous"/>
      <w:pgSz w:w="11910" w:h="16850"/>
      <w:pgMar w:top="1814" w:right="1077" w:bottom="1134" w:left="192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4BD7"/>
    <w:multiLevelType w:val="multilevel"/>
    <w:tmpl w:val="A0902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DF2DC7"/>
    <w:multiLevelType w:val="hybridMultilevel"/>
    <w:tmpl w:val="152EDDBA"/>
    <w:lvl w:ilvl="0" w:tplc="6D54A4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6513E"/>
    <w:multiLevelType w:val="hybridMultilevel"/>
    <w:tmpl w:val="E23835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docVars>
    <w:docVar w:name="EN.Layout" w:val="&lt;ENLayout&gt;&lt;Style&gt;BGDDT-TA CHỈNH SỬA&lt;/Style&gt;&lt;LeftDelim&gt;{&lt;/LeftDelim&gt;&lt;RightDelim&gt;}&lt;/RightDelim&gt;&lt;FontName&gt;Times New Roman&lt;/FontName&gt;&lt;FontSize&gt;13&lt;/FontSize&gt;&lt;ReflistTitle&gt;&lt;style face=&quot;bold&quot; size=&quot;14&quot;&gt;TÀI LIỆU THAM KHẢO&lt;/sty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E46C7"/>
    <w:rsid w:val="00032D8B"/>
    <w:rsid w:val="000F4F46"/>
    <w:rsid w:val="001A6435"/>
    <w:rsid w:val="00204F3A"/>
    <w:rsid w:val="00270278"/>
    <w:rsid w:val="002E46C7"/>
    <w:rsid w:val="003909F3"/>
    <w:rsid w:val="00446701"/>
    <w:rsid w:val="00460B29"/>
    <w:rsid w:val="005802EF"/>
    <w:rsid w:val="0075591B"/>
    <w:rsid w:val="00857EB6"/>
    <w:rsid w:val="00911823"/>
    <w:rsid w:val="00974789"/>
    <w:rsid w:val="009F7972"/>
    <w:rsid w:val="00A6444B"/>
    <w:rsid w:val="00B12145"/>
    <w:rsid w:val="00B63254"/>
    <w:rsid w:val="00C137BE"/>
    <w:rsid w:val="00D77481"/>
    <w:rsid w:val="00E2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left="475"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C7"/>
    <w:pPr>
      <w:spacing w:after="160" w:line="259" w:lineRule="auto"/>
      <w:ind w:left="0" w:right="0"/>
      <w:jc w:val="left"/>
    </w:pPr>
    <w:rPr>
      <w:rFonts w:cstheme="minorBidi"/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6C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46C7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E46C7"/>
    <w:pPr>
      <w:ind w:left="720"/>
      <w:contextualSpacing/>
    </w:pPr>
  </w:style>
  <w:style w:type="paragraph" w:customStyle="1" w:styleId="Default">
    <w:name w:val="Default"/>
    <w:rsid w:val="002E46C7"/>
    <w:pPr>
      <w:autoSpaceDE w:val="0"/>
      <w:autoSpaceDN w:val="0"/>
      <w:adjustRightInd w:val="0"/>
      <w:spacing w:line="240" w:lineRule="auto"/>
      <w:ind w:left="0" w:right="0"/>
      <w:jc w:val="left"/>
    </w:pPr>
    <w:rPr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E46C7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E46C7"/>
    <w:rPr>
      <w:noProof/>
      <w:sz w:val="2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2E46C7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E46C7"/>
    <w:rPr>
      <w:noProof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2E4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1609</Words>
  <Characters>9174</Characters>
  <Application>Microsoft Office Word</Application>
  <DocSecurity>0</DocSecurity>
  <Lines>76</Lines>
  <Paragraphs>21</Paragraphs>
  <ScaleCrop>false</ScaleCrop>
  <Company>Grizli777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1</cp:revision>
  <dcterms:created xsi:type="dcterms:W3CDTF">2019-11-13T11:55:00Z</dcterms:created>
  <dcterms:modified xsi:type="dcterms:W3CDTF">2019-11-13T11:58:00Z</dcterms:modified>
</cp:coreProperties>
</file>